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BE" w:rsidRPr="00DA21E6" w:rsidRDefault="00001FBE" w:rsidP="00466803">
      <w:pPr>
        <w:spacing w:after="0" w:line="240" w:lineRule="auto"/>
        <w:jc w:val="right"/>
        <w:rPr>
          <w:rFonts w:ascii="Times New Roman" w:hAnsi="Times New Roman"/>
          <w:sz w:val="28"/>
          <w:szCs w:val="40"/>
          <w:lang w:eastAsia="ru-RU"/>
        </w:rPr>
      </w:pPr>
      <w:r w:rsidRPr="00DA21E6">
        <w:rPr>
          <w:rFonts w:ascii="Times New Roman" w:hAnsi="Times New Roman"/>
          <w:sz w:val="28"/>
          <w:szCs w:val="40"/>
          <w:lang w:eastAsia="ru-RU"/>
        </w:rPr>
        <w:t>Приложение</w:t>
      </w:r>
    </w:p>
    <w:p w:rsidR="00001FBE" w:rsidRDefault="00001FBE" w:rsidP="00466803">
      <w:pPr>
        <w:spacing w:after="0" w:line="240" w:lineRule="auto"/>
        <w:jc w:val="center"/>
        <w:rPr>
          <w:rFonts w:ascii="Times New Roman" w:hAnsi="Times New Roman"/>
          <w:spacing w:val="80"/>
          <w:sz w:val="28"/>
          <w:szCs w:val="28"/>
        </w:rPr>
      </w:pPr>
      <w:r>
        <w:rPr>
          <w:rFonts w:ascii="Times New Roman" w:hAnsi="Times New Roman"/>
          <w:spacing w:val="80"/>
          <w:sz w:val="28"/>
          <w:szCs w:val="28"/>
        </w:rPr>
        <w:t>ОТЧЕТ</w:t>
      </w:r>
    </w:p>
    <w:p w:rsidR="00001FBE" w:rsidRDefault="00001FBE" w:rsidP="00466803">
      <w:pPr>
        <w:spacing w:after="0" w:line="240" w:lineRule="auto"/>
        <w:jc w:val="center"/>
        <w:rPr>
          <w:rFonts w:ascii="Times New Roman" w:hAnsi="Times New Roman"/>
          <w:sz w:val="28"/>
          <w:szCs w:val="28"/>
        </w:rPr>
      </w:pPr>
      <w:r>
        <w:rPr>
          <w:rFonts w:ascii="Times New Roman" w:hAnsi="Times New Roman"/>
          <w:sz w:val="28"/>
          <w:szCs w:val="28"/>
        </w:rPr>
        <w:t xml:space="preserve">о реализации плана </w:t>
      </w:r>
      <w:r w:rsidRPr="0015347A">
        <w:rPr>
          <w:rFonts w:ascii="Times New Roman" w:hAnsi="Times New Roman"/>
          <w:sz w:val="28"/>
          <w:szCs w:val="28"/>
        </w:rPr>
        <w:t>мероприятий по противодействию коррупции</w:t>
      </w:r>
      <w:r>
        <w:rPr>
          <w:rFonts w:ascii="Times New Roman" w:hAnsi="Times New Roman"/>
          <w:sz w:val="28"/>
          <w:szCs w:val="28"/>
        </w:rPr>
        <w:t xml:space="preserve"> </w:t>
      </w:r>
      <w:r w:rsidRPr="0015347A">
        <w:rPr>
          <w:rFonts w:ascii="Times New Roman" w:hAnsi="Times New Roman"/>
          <w:sz w:val="28"/>
          <w:szCs w:val="28"/>
        </w:rPr>
        <w:t xml:space="preserve">на </w:t>
      </w:r>
      <w:r>
        <w:rPr>
          <w:rFonts w:ascii="Times New Roman" w:hAnsi="Times New Roman"/>
          <w:sz w:val="28"/>
          <w:szCs w:val="28"/>
        </w:rPr>
        <w:t>2018</w:t>
      </w:r>
      <w:r w:rsidRPr="0015347A">
        <w:rPr>
          <w:rFonts w:ascii="Times New Roman" w:hAnsi="Times New Roman"/>
          <w:sz w:val="28"/>
          <w:szCs w:val="28"/>
        </w:rPr>
        <w:t xml:space="preserve"> – </w:t>
      </w:r>
      <w:r>
        <w:rPr>
          <w:rFonts w:ascii="Times New Roman" w:hAnsi="Times New Roman"/>
          <w:sz w:val="28"/>
          <w:szCs w:val="28"/>
        </w:rPr>
        <w:t>2020</w:t>
      </w:r>
      <w:r w:rsidRPr="0015347A">
        <w:rPr>
          <w:rFonts w:ascii="Times New Roman" w:hAnsi="Times New Roman"/>
          <w:sz w:val="28"/>
          <w:szCs w:val="28"/>
        </w:rPr>
        <w:t xml:space="preserve"> годы</w:t>
      </w:r>
      <w:r>
        <w:rPr>
          <w:rFonts w:ascii="Times New Roman" w:hAnsi="Times New Roman"/>
          <w:sz w:val="28"/>
          <w:szCs w:val="28"/>
        </w:rPr>
        <w:t xml:space="preserve"> за 2020 год</w:t>
      </w:r>
    </w:p>
    <w:p w:rsidR="00001FBE" w:rsidRPr="00D6683A" w:rsidRDefault="00001FBE" w:rsidP="00466803">
      <w:pPr>
        <w:spacing w:after="0" w:line="240" w:lineRule="auto"/>
        <w:jc w:val="center"/>
        <w:rPr>
          <w:rFonts w:ascii="Times New Roman" w:hAnsi="Times New Roman"/>
          <w:sz w:val="28"/>
          <w:szCs w:val="28"/>
        </w:rPr>
      </w:pPr>
      <w:r>
        <w:rPr>
          <w:rFonts w:ascii="Times New Roman" w:hAnsi="Times New Roman"/>
          <w:sz w:val="28"/>
          <w:szCs w:val="28"/>
        </w:rPr>
        <w:t xml:space="preserve"> ГБУСОН РО </w:t>
      </w:r>
      <w:r w:rsidRPr="00D6683A">
        <w:rPr>
          <w:rFonts w:ascii="Times New Roman" w:hAnsi="Times New Roman"/>
          <w:sz w:val="28"/>
          <w:szCs w:val="28"/>
        </w:rPr>
        <w:t>“</w:t>
      </w:r>
      <w:r>
        <w:rPr>
          <w:rFonts w:ascii="Times New Roman" w:hAnsi="Times New Roman"/>
          <w:sz w:val="28"/>
          <w:szCs w:val="28"/>
        </w:rPr>
        <w:t>СРЦ сл. Б. Мартыновка</w:t>
      </w:r>
      <w:r w:rsidRPr="00D6683A">
        <w:rPr>
          <w:rFonts w:ascii="Times New Roman" w:hAnsi="Times New Roman"/>
          <w:sz w:val="28"/>
          <w:szCs w:val="28"/>
        </w:rPr>
        <w:t>”</w:t>
      </w:r>
    </w:p>
    <w:p w:rsidR="00001FBE" w:rsidRPr="00466803" w:rsidRDefault="00001FBE" w:rsidP="00C8123B">
      <w:pPr>
        <w:autoSpaceDE w:val="0"/>
        <w:autoSpaceDN w:val="0"/>
        <w:adjustRightInd w:val="0"/>
        <w:spacing w:after="0"/>
        <w:jc w:val="center"/>
        <w:rPr>
          <w:rFonts w:ascii="Times New Roman" w:hAnsi="Times New Roman"/>
          <w:bCs/>
          <w:kern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984"/>
        <w:gridCol w:w="2234"/>
        <w:gridCol w:w="5421"/>
      </w:tblGrid>
      <w:tr w:rsidR="00001FBE" w:rsidRPr="001341E1" w:rsidTr="001D4054">
        <w:tc>
          <w:tcPr>
            <w:tcW w:w="675" w:type="dxa"/>
            <w:vAlign w:val="center"/>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 </w:t>
            </w:r>
          </w:p>
          <w:p w:rsidR="00001FBE" w:rsidRPr="001341E1" w:rsidRDefault="00001FBE" w:rsidP="001341E1">
            <w:pPr>
              <w:spacing w:after="0" w:line="240" w:lineRule="auto"/>
              <w:rPr>
                <w:rFonts w:ascii="Times New Roman" w:hAnsi="Times New Roman"/>
              </w:rPr>
            </w:pPr>
            <w:r w:rsidRPr="001341E1">
              <w:rPr>
                <w:rFonts w:ascii="Times New Roman" w:hAnsi="Times New Roman"/>
              </w:rPr>
              <w:t>п/п</w:t>
            </w:r>
          </w:p>
        </w:tc>
        <w:tc>
          <w:tcPr>
            <w:tcW w:w="4395" w:type="dxa"/>
            <w:vAlign w:val="center"/>
          </w:tcPr>
          <w:p w:rsidR="00001FBE" w:rsidRPr="001341E1" w:rsidRDefault="00001FBE" w:rsidP="001341E1">
            <w:pPr>
              <w:spacing w:after="0" w:line="240" w:lineRule="auto"/>
              <w:rPr>
                <w:rFonts w:ascii="Times New Roman" w:hAnsi="Times New Roman"/>
              </w:rPr>
            </w:pPr>
            <w:r w:rsidRPr="001341E1">
              <w:rPr>
                <w:rFonts w:ascii="Times New Roman" w:hAnsi="Times New Roman"/>
              </w:rPr>
              <w:t>Наименование мероприятия</w:t>
            </w:r>
          </w:p>
        </w:tc>
        <w:tc>
          <w:tcPr>
            <w:tcW w:w="1984" w:type="dxa"/>
            <w:vAlign w:val="center"/>
          </w:tcPr>
          <w:p w:rsidR="00001FBE" w:rsidRPr="001341E1" w:rsidRDefault="00001FBE" w:rsidP="001341E1">
            <w:pPr>
              <w:spacing w:after="0" w:line="240" w:lineRule="auto"/>
              <w:rPr>
                <w:rFonts w:ascii="Times New Roman" w:hAnsi="Times New Roman"/>
              </w:rPr>
            </w:pPr>
            <w:r w:rsidRPr="001341E1">
              <w:rPr>
                <w:rFonts w:ascii="Times New Roman" w:hAnsi="Times New Roman"/>
              </w:rPr>
              <w:t>Срок исполнения мероприятия</w:t>
            </w:r>
          </w:p>
        </w:tc>
        <w:tc>
          <w:tcPr>
            <w:tcW w:w="2234" w:type="dxa"/>
            <w:vAlign w:val="center"/>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Исполнитель </w:t>
            </w:r>
            <w:r w:rsidRPr="001341E1">
              <w:rPr>
                <w:rFonts w:ascii="Times New Roman" w:hAnsi="Times New Roman"/>
              </w:rPr>
              <w:br/>
              <w:t>мероприятия (наименование учреждения)</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Информация об исполнении (краткое описание)</w:t>
            </w:r>
          </w:p>
        </w:tc>
      </w:tr>
    </w:tbl>
    <w:p w:rsidR="00001FBE" w:rsidRPr="001341E1" w:rsidRDefault="00001FBE" w:rsidP="001341E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984"/>
        <w:gridCol w:w="2234"/>
        <w:gridCol w:w="5421"/>
      </w:tblGrid>
      <w:tr w:rsidR="00001FBE" w:rsidRPr="001341E1" w:rsidTr="001D4054">
        <w:trPr>
          <w:cantSplit/>
          <w:tblHeader/>
        </w:trPr>
        <w:tc>
          <w:tcPr>
            <w:tcW w:w="675" w:type="dxa"/>
          </w:tcPr>
          <w:p w:rsidR="00001FBE" w:rsidRPr="001341E1" w:rsidRDefault="00001FBE" w:rsidP="001341E1">
            <w:pPr>
              <w:spacing w:after="0" w:line="240" w:lineRule="auto"/>
              <w:rPr>
                <w:rFonts w:ascii="Times New Roman" w:hAnsi="Times New Roman"/>
              </w:rPr>
            </w:pPr>
            <w:r>
              <w:rPr>
                <w:rFonts w:ascii="Times New Roman" w:hAnsi="Times New Roman"/>
              </w:rPr>
              <w:t xml:space="preserve">   </w:t>
            </w:r>
            <w:r w:rsidRPr="001341E1">
              <w:rPr>
                <w:rFonts w:ascii="Times New Roman" w:hAnsi="Times New Roman"/>
              </w:rPr>
              <w:t>1</w:t>
            </w:r>
          </w:p>
        </w:tc>
        <w:tc>
          <w:tcPr>
            <w:tcW w:w="4395" w:type="dxa"/>
          </w:tcPr>
          <w:p w:rsidR="00001FBE" w:rsidRPr="001341E1" w:rsidRDefault="00001FBE" w:rsidP="001341E1">
            <w:pPr>
              <w:spacing w:after="0" w:line="240" w:lineRule="auto"/>
              <w:rPr>
                <w:rFonts w:ascii="Times New Roman" w:hAnsi="Times New Roman"/>
              </w:rPr>
            </w:pPr>
            <w:r>
              <w:rPr>
                <w:rFonts w:ascii="Times New Roman" w:hAnsi="Times New Roman"/>
              </w:rPr>
              <w:t xml:space="preserve">                                 </w:t>
            </w:r>
            <w:r w:rsidRPr="001341E1">
              <w:rPr>
                <w:rFonts w:ascii="Times New Roman" w:hAnsi="Times New Roman"/>
              </w:rPr>
              <w:t>2</w:t>
            </w:r>
          </w:p>
        </w:tc>
        <w:tc>
          <w:tcPr>
            <w:tcW w:w="1984" w:type="dxa"/>
          </w:tcPr>
          <w:p w:rsidR="00001FBE" w:rsidRPr="001341E1" w:rsidRDefault="00001FBE" w:rsidP="001341E1">
            <w:pPr>
              <w:spacing w:after="0" w:line="240" w:lineRule="auto"/>
              <w:rPr>
                <w:rFonts w:ascii="Times New Roman" w:hAnsi="Times New Roman"/>
              </w:rPr>
            </w:pPr>
            <w:r>
              <w:rPr>
                <w:rFonts w:ascii="Times New Roman" w:hAnsi="Times New Roman"/>
              </w:rPr>
              <w:t xml:space="preserve">               </w:t>
            </w:r>
            <w:r w:rsidRPr="001341E1">
              <w:rPr>
                <w:rFonts w:ascii="Times New Roman" w:hAnsi="Times New Roman"/>
              </w:rPr>
              <w:t>3</w:t>
            </w:r>
          </w:p>
        </w:tc>
        <w:tc>
          <w:tcPr>
            <w:tcW w:w="2234" w:type="dxa"/>
          </w:tcPr>
          <w:p w:rsidR="00001FBE" w:rsidRPr="001341E1" w:rsidRDefault="00001FBE" w:rsidP="001341E1">
            <w:pPr>
              <w:spacing w:after="0" w:line="240" w:lineRule="auto"/>
              <w:rPr>
                <w:rFonts w:ascii="Times New Roman" w:hAnsi="Times New Roman"/>
              </w:rPr>
            </w:pPr>
            <w:r>
              <w:rPr>
                <w:rFonts w:ascii="Times New Roman" w:hAnsi="Times New Roman"/>
              </w:rPr>
              <w:t xml:space="preserve">                 </w:t>
            </w:r>
            <w:r w:rsidRPr="001341E1">
              <w:rPr>
                <w:rFonts w:ascii="Times New Roman" w:hAnsi="Times New Roman"/>
              </w:rPr>
              <w:t>4</w:t>
            </w:r>
          </w:p>
        </w:tc>
        <w:tc>
          <w:tcPr>
            <w:tcW w:w="5421" w:type="dxa"/>
          </w:tcPr>
          <w:p w:rsidR="00001FBE" w:rsidRPr="001341E1" w:rsidRDefault="00001FBE" w:rsidP="001341E1">
            <w:pPr>
              <w:spacing w:after="0" w:line="240" w:lineRule="auto"/>
              <w:rPr>
                <w:rFonts w:ascii="Times New Roman" w:hAnsi="Times New Roman"/>
              </w:rPr>
            </w:pPr>
            <w:r>
              <w:rPr>
                <w:rFonts w:ascii="Times New Roman" w:hAnsi="Times New Roman"/>
              </w:rPr>
              <w:t xml:space="preserve">                                             </w:t>
            </w:r>
            <w:r w:rsidRPr="001341E1">
              <w:rPr>
                <w:rFonts w:ascii="Times New Roman" w:hAnsi="Times New Roman"/>
              </w:rPr>
              <w:t>5</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bookmarkStart w:id="0" w:name="_GoBack" w:colFirst="2" w:colLast="2"/>
            <w:r w:rsidRPr="001341E1">
              <w:rPr>
                <w:rFonts w:ascii="Times New Roman" w:hAnsi="Times New Roman"/>
              </w:rPr>
              <w:t>1</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Обеспечение действенного функционирования комиссии по противодействию коррупции (далее – комиссия)</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2020 г. состоялось 1 заседание комиссии. Рассмотренные вопросы: отчет о реализации плана мероприятий по противодействию коррупции за 2019 г., определен план мероприятий на 2020 г. </w:t>
            </w:r>
          </w:p>
          <w:p w:rsidR="00001FBE" w:rsidRPr="001341E1" w:rsidRDefault="00001FBE" w:rsidP="001341E1">
            <w:pPr>
              <w:spacing w:after="0" w:line="240" w:lineRule="auto"/>
              <w:rPr>
                <w:rFonts w:ascii="Times New Roman" w:hAnsi="Times New Roman"/>
              </w:rPr>
            </w:pPr>
            <w:r w:rsidRPr="001341E1">
              <w:rPr>
                <w:rFonts w:ascii="Times New Roman" w:hAnsi="Times New Roman"/>
              </w:rPr>
              <w:t>Решения, принятые на заседании комиссии: отчет о реализации мероприятий принят к сведению 24.01.2020 г</w:t>
            </w:r>
            <w:r>
              <w:rPr>
                <w:rFonts w:ascii="Times New Roman" w:hAnsi="Times New Roman"/>
              </w:rPr>
              <w:t>.</w:t>
            </w:r>
            <w:r w:rsidRPr="001341E1">
              <w:rPr>
                <w:rFonts w:ascii="Times New Roman" w:hAnsi="Times New Roman"/>
              </w:rPr>
              <w:t>.,  продолжить дальнейшую работу согласно плана мероприятий</w:t>
            </w:r>
          </w:p>
        </w:tc>
      </w:tr>
      <w:bookmarkEnd w:id="0"/>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2</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Рассмотрение на заседании Комиссии отчета о выполнении плана мероприятий по противодействию коррупции (далее – план)</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Ежегодно, </w:t>
            </w:r>
            <w:r w:rsidRPr="001341E1">
              <w:rPr>
                <w:rFonts w:ascii="Times New Roman" w:hAnsi="Times New Roman"/>
              </w:rPr>
              <w:br/>
              <w:t>до 1 февраля</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Рассмотрен отчет о выполнении плана мероприятий по п</w:t>
            </w:r>
            <w:r>
              <w:rPr>
                <w:rFonts w:ascii="Times New Roman" w:hAnsi="Times New Roman"/>
              </w:rPr>
              <w:t>ротиводействии коррупции за 2019 г. (протокол № 1 от 24.01.2020 г.</w:t>
            </w:r>
            <w:r w:rsidRPr="001341E1">
              <w:rPr>
                <w:rFonts w:ascii="Times New Roman" w:hAnsi="Times New Roman"/>
              </w:rPr>
              <w:t>)</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3</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Размещение отчета о выполнении настоящего плана в информационно-телекоммуникационной сети «Интернет» на официальном сайте учреждения в разделе «Противодействие коррупции»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Ежегодно, </w:t>
            </w:r>
            <w:r w:rsidRPr="001341E1">
              <w:rPr>
                <w:rFonts w:ascii="Times New Roman" w:hAnsi="Times New Roman"/>
              </w:rPr>
              <w:br/>
              <w:t>до 1 февраля</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Default="00001FBE" w:rsidP="001341E1">
            <w:pPr>
              <w:spacing w:after="0" w:line="240" w:lineRule="auto"/>
              <w:rPr>
                <w:rFonts w:ascii="Times New Roman" w:hAnsi="Times New Roman"/>
              </w:rPr>
            </w:pPr>
            <w:r w:rsidRPr="001341E1">
              <w:rPr>
                <w:rFonts w:ascii="Times New Roman" w:hAnsi="Times New Roman"/>
              </w:rPr>
              <w:t>сл. Б. Мартыновка</w:t>
            </w:r>
          </w:p>
          <w:p w:rsidR="00001FBE" w:rsidRPr="001341E1" w:rsidRDefault="00001FBE" w:rsidP="001341E1">
            <w:pPr>
              <w:spacing w:after="0" w:line="240" w:lineRule="auto"/>
              <w:rPr>
                <w:rFonts w:ascii="Times New Roman" w:hAnsi="Times New Roman"/>
              </w:rPr>
            </w:pP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Отчет о выполнении мероприятий размещен в информационно-телекоммуникационной сети “Интернет” на официальном сайте учреждения в разделе “Противодействие коррупции”</w:t>
            </w:r>
            <w:r>
              <w:rPr>
                <w:rFonts w:ascii="Times New Roman" w:hAnsi="Times New Roman"/>
              </w:rPr>
              <w:t xml:space="preserve"> 30.01.2020</w:t>
            </w:r>
            <w:r w:rsidRPr="001341E1">
              <w:rPr>
                <w:rFonts w:ascii="Times New Roman" w:hAnsi="Times New Roman"/>
              </w:rPr>
              <w:t xml:space="preserve"> г.</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4</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Мониторинг антикоррупционного законодательства и приведение локальных правовых актов учреждения,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Pr>
                <w:rFonts w:ascii="Times New Roman" w:hAnsi="Times New Roman"/>
              </w:rPr>
              <w:t>Необходимость в данных мероприятиях отсутствовала</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5</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По мере необходимости</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Pr>
                <w:rFonts w:ascii="Times New Roman" w:hAnsi="Times New Roman"/>
              </w:rPr>
              <w:t xml:space="preserve">Август 2020 г. </w:t>
            </w:r>
            <w:r w:rsidRPr="001341E1">
              <w:rPr>
                <w:rFonts w:ascii="Times New Roman" w:hAnsi="Times New Roman"/>
              </w:rPr>
              <w:t xml:space="preserve"> – участие  в расширенном заседании коллегии министерства по вопросам </w:t>
            </w:r>
            <w:r>
              <w:rPr>
                <w:rFonts w:ascii="Times New Roman" w:hAnsi="Times New Roman"/>
              </w:rPr>
              <w:t>противодействия коррупции, участие в ВКС (в т.ч. по вопросам противодействия коррупции)</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6</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Осуществление внутреннего контроля эффективности реализации антикоррупционных мер в учреждении</w:t>
            </w:r>
          </w:p>
          <w:p w:rsidR="00001FBE" w:rsidRPr="001341E1" w:rsidRDefault="00001FBE" w:rsidP="001341E1">
            <w:pPr>
              <w:spacing w:after="0" w:line="240" w:lineRule="auto"/>
              <w:rPr>
                <w:rFonts w:ascii="Times New Roman" w:hAnsi="Times New Roman"/>
              </w:rPr>
            </w:pP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Постоянно</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Рассмотрение вопросов исполнения законодательства в области противодействия коррупции на общих с</w:t>
            </w:r>
            <w:r>
              <w:rPr>
                <w:rFonts w:ascii="Times New Roman" w:hAnsi="Times New Roman"/>
              </w:rPr>
              <w:t xml:space="preserve">обраниях трудового коллектива. </w:t>
            </w:r>
            <w:r w:rsidRPr="001341E1">
              <w:rPr>
                <w:rFonts w:ascii="Times New Roman" w:hAnsi="Times New Roman"/>
              </w:rPr>
              <w:t>Организация проверки достоверности представляемых гражданином персональных данных и иных сведений при поступлении на работу в учреждение, организация и проведение инвентаризации  имущества по анализу эффективности использования</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7</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Случаев возникновения конфликта интересов не выявлено</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8</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Случаев возникновения личной заинтересованности не выявлено</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9</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ГБУСОН РО “СРЦ</w:t>
            </w:r>
          </w:p>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 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Уведомлений работников о фактах обращения в целях склонения к совершении коррупционных правонарушений не поступало</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10</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Проведение мероприятий по формированию у работников учреждения негативного отношения к коррупции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Ежегодно</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Проведение совещания трудового коллектива учреждения на тему “О соблюдении этики служебного поведения”</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11</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2018-2020 гг. </w:t>
            </w:r>
          </w:p>
          <w:p w:rsidR="00001FBE" w:rsidRPr="001341E1" w:rsidRDefault="00001FBE" w:rsidP="001341E1">
            <w:pPr>
              <w:spacing w:after="0" w:line="240" w:lineRule="auto"/>
              <w:rPr>
                <w:rFonts w:ascii="Times New Roman" w:hAnsi="Times New Roman"/>
              </w:rPr>
            </w:pPr>
            <w:r w:rsidRPr="001341E1">
              <w:rPr>
                <w:rFonts w:ascii="Times New Roman" w:hAnsi="Times New Roman"/>
              </w:rPr>
              <w:t>(по мере необходимости)</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Размещение актуальной информации на официальном сайте учреждения обеспечивается</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12</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Обеспечение возможности оперативного представления гражданами и организациями информации о фактах коррупции в минтруд области посредством функционирования «телефона доверия», а также приема письменных сообщений по вопросам противодействия коррупции, поступающих в министерство</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Информация о контактных данных размещена на официальном сайте учреждения и на информационном стенде в учреждении</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13</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Pr>
                <w:rFonts w:ascii="Times New Roman" w:hAnsi="Times New Roman"/>
              </w:rPr>
              <w:t xml:space="preserve">Проведена работа по определению организаций, центров, осуществляющих оказание услуг по подготовке/повышению квалификации сотрудников, ответственных за работу по профилактике коррупционных и ниых правонарушений, по соответствующим программам </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14</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Актуализация информации, размещенной на информационных стенде в здании учреждения, направленной на профилактику коррупционных и иных правонарушений со стороны граждан и работников учреждения, а также информации об адресах и телефонах, по которым можно сообщить о фактах коррупции</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В течение </w:t>
            </w:r>
          </w:p>
          <w:p w:rsidR="00001FBE" w:rsidRPr="001341E1" w:rsidRDefault="00001FBE" w:rsidP="001341E1">
            <w:pPr>
              <w:spacing w:after="0" w:line="240" w:lineRule="auto"/>
              <w:rPr>
                <w:rFonts w:ascii="Times New Roman" w:hAnsi="Times New Roman"/>
              </w:rPr>
            </w:pPr>
            <w:r w:rsidRPr="001341E1">
              <w:rPr>
                <w:rFonts w:ascii="Times New Roman" w:hAnsi="Times New Roman"/>
              </w:rPr>
              <w:t>2018-2020 гг.</w:t>
            </w:r>
          </w:p>
          <w:p w:rsidR="00001FBE" w:rsidRPr="001341E1" w:rsidRDefault="00001FBE" w:rsidP="001341E1">
            <w:pPr>
              <w:spacing w:after="0" w:line="240" w:lineRule="auto"/>
              <w:rPr>
                <w:rFonts w:ascii="Times New Roman" w:hAnsi="Times New Roman"/>
              </w:rPr>
            </w:pPr>
            <w:r w:rsidRPr="001341E1">
              <w:rPr>
                <w:rFonts w:ascii="Times New Roman" w:hAnsi="Times New Roman"/>
              </w:rPr>
              <w:t>(по мере необходимости)</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Информация, размещенная на информационных стендах, данных об адресах, телефонах, по которым можно сообщить о фактах коррупции, своевременно актуализируется</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15</w:t>
            </w:r>
          </w:p>
        </w:tc>
        <w:tc>
          <w:tcPr>
            <w:tcW w:w="439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Проведение мероприятий, посвященных Международному дню борьбы с коррупцией</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Ежегодно, </w:t>
            </w:r>
            <w:r w:rsidRPr="001341E1">
              <w:rPr>
                <w:rFonts w:ascii="Times New Roman" w:hAnsi="Times New Roman"/>
              </w:rPr>
              <w:br/>
              <w:t xml:space="preserve">до 9 декабря </w:t>
            </w:r>
            <w:r w:rsidRPr="001341E1">
              <w:rPr>
                <w:rFonts w:ascii="Times New Roman" w:hAnsi="Times New Roman"/>
              </w:rPr>
              <w:br/>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Pr>
                <w:rFonts w:ascii="Times New Roman" w:hAnsi="Times New Roman"/>
              </w:rPr>
              <w:t>07.12.2020 г. проведена просветительская (образовательная)  беседа</w:t>
            </w:r>
            <w:r w:rsidRPr="001341E1">
              <w:rPr>
                <w:rFonts w:ascii="Times New Roman" w:hAnsi="Times New Roman"/>
              </w:rPr>
              <w:t xml:space="preserve"> с работниками учреждения и получателями социальных</w:t>
            </w:r>
            <w:r>
              <w:rPr>
                <w:rFonts w:ascii="Times New Roman" w:hAnsi="Times New Roman"/>
              </w:rPr>
              <w:t xml:space="preserve"> услуг на тему посвященную</w:t>
            </w:r>
            <w:r w:rsidRPr="001341E1">
              <w:rPr>
                <w:rFonts w:ascii="Times New Roman" w:hAnsi="Times New Roman"/>
              </w:rPr>
              <w:t xml:space="preserve"> выработке нетерпимого отношения к коррупции</w:t>
            </w:r>
          </w:p>
        </w:tc>
      </w:tr>
      <w:tr w:rsidR="00001FBE" w:rsidRPr="001341E1" w:rsidTr="001D4054">
        <w:trPr>
          <w:cantSplit/>
        </w:trPr>
        <w:tc>
          <w:tcPr>
            <w:tcW w:w="675"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16</w:t>
            </w:r>
          </w:p>
        </w:tc>
        <w:tc>
          <w:tcPr>
            <w:tcW w:w="4395" w:type="dxa"/>
          </w:tcPr>
          <w:p w:rsidR="00001FBE" w:rsidRPr="001341E1" w:rsidDel="004A188A" w:rsidRDefault="00001FBE" w:rsidP="001341E1">
            <w:pPr>
              <w:spacing w:after="0" w:line="240" w:lineRule="auto"/>
              <w:rPr>
                <w:rFonts w:ascii="Times New Roman" w:hAnsi="Times New Roman"/>
              </w:rPr>
            </w:pPr>
            <w:r w:rsidRPr="001341E1">
              <w:rPr>
                <w:rFonts w:ascii="Times New Roman" w:hAnsi="Times New Roman"/>
              </w:rPr>
              <w:t xml:space="preserve">Внесение изменений в действующие планы мероприятий </w:t>
            </w:r>
            <w:r>
              <w:rPr>
                <w:rFonts w:ascii="Times New Roman" w:hAnsi="Times New Roman"/>
              </w:rPr>
              <w:t>по противодействию</w:t>
            </w:r>
            <w:r w:rsidRPr="001341E1">
              <w:rPr>
                <w:rFonts w:ascii="Times New Roman" w:hAnsi="Times New Roman"/>
              </w:rPr>
              <w:br/>
              <w:t xml:space="preserve"> коррупции в соответствии с Национальным планом противодействия коррупции на 2018 – 2020 годы, настоящим планом, обеспечение контроля за выполнением</w:t>
            </w:r>
          </w:p>
        </w:tc>
        <w:tc>
          <w:tcPr>
            <w:tcW w:w="1984" w:type="dxa"/>
          </w:tcPr>
          <w:p w:rsidR="00001FBE" w:rsidRPr="001341E1" w:rsidRDefault="00001FBE" w:rsidP="001341E1">
            <w:pPr>
              <w:spacing w:after="0" w:line="240" w:lineRule="auto"/>
              <w:rPr>
                <w:rFonts w:ascii="Times New Roman" w:hAnsi="Times New Roman"/>
              </w:rPr>
            </w:pPr>
            <w:r w:rsidRPr="001341E1">
              <w:rPr>
                <w:rFonts w:ascii="Times New Roman" w:hAnsi="Times New Roman"/>
              </w:rPr>
              <w:t xml:space="preserve">До 01.10.2018 г. – внесение соответствующих изменений, в течение </w:t>
            </w:r>
            <w:r w:rsidRPr="001341E1">
              <w:rPr>
                <w:rFonts w:ascii="Times New Roman" w:hAnsi="Times New Roman"/>
              </w:rPr>
              <w:br/>
              <w:t>2018 – 2020 гг. – обеспечение их актуализации и контроля за выполнением</w:t>
            </w:r>
          </w:p>
        </w:tc>
        <w:tc>
          <w:tcPr>
            <w:tcW w:w="2234" w:type="dxa"/>
          </w:tcPr>
          <w:p w:rsidR="00001FBE" w:rsidRDefault="00001FBE" w:rsidP="001341E1">
            <w:pPr>
              <w:spacing w:after="0" w:line="240" w:lineRule="auto"/>
              <w:rPr>
                <w:rFonts w:ascii="Times New Roman" w:hAnsi="Times New Roman"/>
              </w:rPr>
            </w:pPr>
            <w:r w:rsidRPr="001341E1">
              <w:rPr>
                <w:rFonts w:ascii="Times New Roman" w:hAnsi="Times New Roman"/>
              </w:rPr>
              <w:t xml:space="preserve">ГБУСОН РО “СРЦ </w:t>
            </w:r>
          </w:p>
          <w:p w:rsidR="00001FBE" w:rsidRPr="001341E1" w:rsidRDefault="00001FBE" w:rsidP="001341E1">
            <w:pPr>
              <w:spacing w:after="0" w:line="240" w:lineRule="auto"/>
              <w:rPr>
                <w:rFonts w:ascii="Times New Roman" w:hAnsi="Times New Roman"/>
              </w:rPr>
            </w:pPr>
            <w:r w:rsidRPr="001341E1">
              <w:rPr>
                <w:rFonts w:ascii="Times New Roman" w:hAnsi="Times New Roman"/>
              </w:rPr>
              <w:t>сл. Б. Мартыновка</w:t>
            </w:r>
          </w:p>
        </w:tc>
        <w:tc>
          <w:tcPr>
            <w:tcW w:w="5421" w:type="dxa"/>
          </w:tcPr>
          <w:p w:rsidR="00001FBE" w:rsidRPr="001341E1" w:rsidRDefault="00001FBE" w:rsidP="001341E1">
            <w:pPr>
              <w:spacing w:after="0" w:line="240" w:lineRule="auto"/>
              <w:rPr>
                <w:rFonts w:ascii="Times New Roman" w:hAnsi="Times New Roman"/>
              </w:rPr>
            </w:pPr>
            <w:r>
              <w:rPr>
                <w:rFonts w:ascii="Times New Roman" w:hAnsi="Times New Roman"/>
              </w:rPr>
              <w:t>Необходимость в данных мероприятиях отсутствовала</w:t>
            </w:r>
          </w:p>
        </w:tc>
      </w:tr>
    </w:tbl>
    <w:p w:rsidR="00001FBE" w:rsidRPr="001341E1" w:rsidRDefault="00001FBE" w:rsidP="001341E1">
      <w:pPr>
        <w:spacing w:after="0" w:line="240" w:lineRule="auto"/>
        <w:rPr>
          <w:rFonts w:ascii="Times New Roman" w:hAnsi="Times New Roman"/>
        </w:rPr>
      </w:pPr>
    </w:p>
    <w:sectPr w:rsidR="00001FBE" w:rsidRPr="001341E1" w:rsidSect="0068466E">
      <w:footerReference w:type="even" r:id="rId7"/>
      <w:footerReference w:type="default" r:id="rId8"/>
      <w:pgSz w:w="16838" w:h="11906" w:orient="landscape"/>
      <w:pgMar w:top="851" w:right="1103" w:bottom="113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FBE" w:rsidRDefault="00001FBE" w:rsidP="008C5EDA">
      <w:pPr>
        <w:spacing w:after="0" w:line="240" w:lineRule="auto"/>
      </w:pPr>
      <w:r>
        <w:separator/>
      </w:r>
    </w:p>
  </w:endnote>
  <w:endnote w:type="continuationSeparator" w:id="1">
    <w:p w:rsidR="00001FBE" w:rsidRDefault="00001FBE"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iberation Mono"/>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BE" w:rsidRDefault="00001FBE" w:rsidP="00917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FBE" w:rsidRDefault="00001FBE" w:rsidP="009173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BE" w:rsidRDefault="00001FBE">
    <w:pPr>
      <w:pStyle w:val="Footer"/>
      <w:jc w:val="right"/>
    </w:pPr>
  </w:p>
  <w:p w:rsidR="00001FBE" w:rsidRPr="00982C2E" w:rsidRDefault="00001FBE">
    <w:pPr>
      <w:pStyle w:val="Footer"/>
      <w:jc w:val="right"/>
    </w:pPr>
  </w:p>
  <w:p w:rsidR="00001FBE" w:rsidRDefault="00001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FBE" w:rsidRDefault="00001FBE" w:rsidP="008C5EDA">
      <w:pPr>
        <w:spacing w:after="0" w:line="240" w:lineRule="auto"/>
      </w:pPr>
      <w:r>
        <w:separator/>
      </w:r>
    </w:p>
  </w:footnote>
  <w:footnote w:type="continuationSeparator" w:id="1">
    <w:p w:rsidR="00001FBE" w:rsidRDefault="00001FBE"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7031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5296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383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38A4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D27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405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6F4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8C6E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6C51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DE2EBA"/>
    <w:lvl w:ilvl="0">
      <w:start w:val="1"/>
      <w:numFmt w:val="bullet"/>
      <w:lvlText w:val=""/>
      <w:lvlJc w:val="left"/>
      <w:pPr>
        <w:tabs>
          <w:tab w:val="num" w:pos="360"/>
        </w:tabs>
        <w:ind w:left="360" w:hanging="360"/>
      </w:pPr>
      <w:rPr>
        <w:rFonts w:ascii="Symbol" w:hAnsi="Symbol" w:hint="default"/>
      </w:rPr>
    </w:lvl>
  </w:abstractNum>
  <w:abstractNum w:abstractNumId="10">
    <w:nsid w:val="0B0C750D"/>
    <w:multiLevelType w:val="hybridMultilevel"/>
    <w:tmpl w:val="664AAD24"/>
    <w:lvl w:ilvl="0" w:tplc="ACB073E4">
      <w:start w:val="1"/>
      <w:numFmt w:val="decimal"/>
      <w:lvlText w:val="8.%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6C448B"/>
    <w:multiLevelType w:val="hybridMultilevel"/>
    <w:tmpl w:val="C0CABD4A"/>
    <w:lvl w:ilvl="0" w:tplc="80B2D374">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803601C"/>
    <w:multiLevelType w:val="hybridMultilevel"/>
    <w:tmpl w:val="A46098FA"/>
    <w:lvl w:ilvl="0" w:tplc="D02E2C74">
      <w:start w:val="1"/>
      <w:numFmt w:val="decimal"/>
      <w:lvlText w:val="1.%1."/>
      <w:lvlJc w:val="left"/>
      <w:pPr>
        <w:ind w:left="862"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nsid w:val="1E5F6A98"/>
    <w:multiLevelType w:val="multilevel"/>
    <w:tmpl w:val="9C8C27D2"/>
    <w:lvl w:ilvl="0">
      <w:start w:val="1"/>
      <w:numFmt w:val="upperRoman"/>
      <w:suff w:val="space"/>
      <w:lvlText w:val="%1."/>
      <w:lvlJc w:val="left"/>
      <w:pPr>
        <w:ind w:left="1080" w:hanging="720"/>
      </w:pPr>
      <w:rPr>
        <w:rFonts w:cs="Times New Roman" w:hint="default"/>
      </w:rPr>
    </w:lvl>
    <w:lvl w:ilvl="1">
      <w:start w:val="1"/>
      <w:numFmt w:val="decimal"/>
      <w:isLgl/>
      <w:suff w:val="space"/>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1A439AB"/>
    <w:multiLevelType w:val="hybridMultilevel"/>
    <w:tmpl w:val="BF5263AA"/>
    <w:lvl w:ilvl="0" w:tplc="B86C7F5A">
      <w:start w:val="1"/>
      <w:numFmt w:val="decimal"/>
      <w:lvlText w:val="2.%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5">
    <w:nsid w:val="3BD17770"/>
    <w:multiLevelType w:val="hybridMultilevel"/>
    <w:tmpl w:val="90466E34"/>
    <w:lvl w:ilvl="0" w:tplc="F5765984">
      <w:start w:val="1"/>
      <w:numFmt w:val="decimal"/>
      <w:suff w:val="space"/>
      <w:lvlText w:val="5.%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nsid w:val="3BE908B5"/>
    <w:multiLevelType w:val="hybridMultilevel"/>
    <w:tmpl w:val="B85C1726"/>
    <w:lvl w:ilvl="0" w:tplc="CB6455AA">
      <w:start w:val="1"/>
      <w:numFmt w:val="decimal"/>
      <w:suff w:val="space"/>
      <w:lvlText w:val="7.%1."/>
      <w:lvlJc w:val="left"/>
      <w:pPr>
        <w:ind w:left="862"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55264A99"/>
    <w:multiLevelType w:val="hybridMultilevel"/>
    <w:tmpl w:val="DAC0714E"/>
    <w:lvl w:ilvl="0" w:tplc="0419000F">
      <w:start w:val="1"/>
      <w:numFmt w:val="decimal"/>
      <w:lvlText w:val="%1."/>
      <w:lvlJc w:val="left"/>
      <w:pPr>
        <w:ind w:left="213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8">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E581409"/>
    <w:multiLevelType w:val="hybridMultilevel"/>
    <w:tmpl w:val="52D8A390"/>
    <w:lvl w:ilvl="0" w:tplc="60D8B968">
      <w:start w:val="1"/>
      <w:numFmt w:val="decimal"/>
      <w:suff w:val="space"/>
      <w:lvlText w:val="6.%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0">
    <w:nsid w:val="626C237D"/>
    <w:multiLevelType w:val="hybridMultilevel"/>
    <w:tmpl w:val="79C87E3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73314B"/>
    <w:multiLevelType w:val="hybridMultilevel"/>
    <w:tmpl w:val="5AC80B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FA5523"/>
    <w:multiLevelType w:val="hybridMultilevel"/>
    <w:tmpl w:val="AEF6CA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8"/>
  </w:num>
  <w:num w:numId="2">
    <w:abstractNumId w:val="8"/>
  </w:num>
  <w:num w:numId="3">
    <w:abstractNumId w:val="8"/>
    <w:lvlOverride w:ilvl="0">
      <w:startOverride w:val="1"/>
    </w:lvlOverride>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12"/>
  </w:num>
  <w:num w:numId="12">
    <w:abstractNumId w:val="14"/>
  </w:num>
  <w:num w:numId="13">
    <w:abstractNumId w:val="15"/>
  </w:num>
  <w:num w:numId="14">
    <w:abstractNumId w:val="19"/>
  </w:num>
  <w:num w:numId="15">
    <w:abstractNumId w:val="16"/>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readOnly" w:enforcement="0"/>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43B"/>
    <w:rsid w:val="0000004F"/>
    <w:rsid w:val="0000095E"/>
    <w:rsid w:val="00001FBE"/>
    <w:rsid w:val="00007573"/>
    <w:rsid w:val="00013575"/>
    <w:rsid w:val="000241F6"/>
    <w:rsid w:val="0003106C"/>
    <w:rsid w:val="00033776"/>
    <w:rsid w:val="00044DC5"/>
    <w:rsid w:val="000478A0"/>
    <w:rsid w:val="00057AA8"/>
    <w:rsid w:val="0006399D"/>
    <w:rsid w:val="00064BD9"/>
    <w:rsid w:val="00067EA9"/>
    <w:rsid w:val="000711AD"/>
    <w:rsid w:val="00075A8A"/>
    <w:rsid w:val="000823FD"/>
    <w:rsid w:val="00085F77"/>
    <w:rsid w:val="000922BC"/>
    <w:rsid w:val="000922F5"/>
    <w:rsid w:val="000A7A84"/>
    <w:rsid w:val="000B1981"/>
    <w:rsid w:val="000B5864"/>
    <w:rsid w:val="000C5B49"/>
    <w:rsid w:val="000C5B70"/>
    <w:rsid w:val="000C5EA1"/>
    <w:rsid w:val="000D6E9B"/>
    <w:rsid w:val="000E6629"/>
    <w:rsid w:val="000F7FBE"/>
    <w:rsid w:val="0011080B"/>
    <w:rsid w:val="00121A4E"/>
    <w:rsid w:val="00130FA5"/>
    <w:rsid w:val="0013122A"/>
    <w:rsid w:val="001341E1"/>
    <w:rsid w:val="001354F9"/>
    <w:rsid w:val="0013595F"/>
    <w:rsid w:val="00140BC2"/>
    <w:rsid w:val="001437A2"/>
    <w:rsid w:val="0015347A"/>
    <w:rsid w:val="00154A3D"/>
    <w:rsid w:val="001577B6"/>
    <w:rsid w:val="00165E9C"/>
    <w:rsid w:val="00166A5E"/>
    <w:rsid w:val="00190045"/>
    <w:rsid w:val="00197CE5"/>
    <w:rsid w:val="001B18C0"/>
    <w:rsid w:val="001C1750"/>
    <w:rsid w:val="001C42F3"/>
    <w:rsid w:val="001C4FFD"/>
    <w:rsid w:val="001C5B92"/>
    <w:rsid w:val="001D4054"/>
    <w:rsid w:val="001D4577"/>
    <w:rsid w:val="001D4DE7"/>
    <w:rsid w:val="001D5AE2"/>
    <w:rsid w:val="001E1386"/>
    <w:rsid w:val="00201551"/>
    <w:rsid w:val="00207410"/>
    <w:rsid w:val="00216284"/>
    <w:rsid w:val="00223C20"/>
    <w:rsid w:val="00226EEF"/>
    <w:rsid w:val="00232009"/>
    <w:rsid w:val="002423DB"/>
    <w:rsid w:val="002438D0"/>
    <w:rsid w:val="00246D80"/>
    <w:rsid w:val="002563AE"/>
    <w:rsid w:val="00264D55"/>
    <w:rsid w:val="002723C4"/>
    <w:rsid w:val="00281628"/>
    <w:rsid w:val="002838C0"/>
    <w:rsid w:val="0029564B"/>
    <w:rsid w:val="002A0883"/>
    <w:rsid w:val="002A2B78"/>
    <w:rsid w:val="002A4F4A"/>
    <w:rsid w:val="002B0AB7"/>
    <w:rsid w:val="002B452D"/>
    <w:rsid w:val="002C1E3D"/>
    <w:rsid w:val="002C20C8"/>
    <w:rsid w:val="002C4BD6"/>
    <w:rsid w:val="002D1196"/>
    <w:rsid w:val="002E4096"/>
    <w:rsid w:val="002F3EEB"/>
    <w:rsid w:val="002F7511"/>
    <w:rsid w:val="003019CF"/>
    <w:rsid w:val="003115A8"/>
    <w:rsid w:val="00315255"/>
    <w:rsid w:val="003205B3"/>
    <w:rsid w:val="003254FF"/>
    <w:rsid w:val="00336A91"/>
    <w:rsid w:val="00342AAD"/>
    <w:rsid w:val="00345F09"/>
    <w:rsid w:val="0035180B"/>
    <w:rsid w:val="00357BC7"/>
    <w:rsid w:val="00362686"/>
    <w:rsid w:val="003735DC"/>
    <w:rsid w:val="00373708"/>
    <w:rsid w:val="0037449F"/>
    <w:rsid w:val="0039390C"/>
    <w:rsid w:val="0039746B"/>
    <w:rsid w:val="003A7FE9"/>
    <w:rsid w:val="003C1819"/>
    <w:rsid w:val="003D1F7B"/>
    <w:rsid w:val="003D2248"/>
    <w:rsid w:val="003E35D5"/>
    <w:rsid w:val="003E6B09"/>
    <w:rsid w:val="003F4837"/>
    <w:rsid w:val="003F5622"/>
    <w:rsid w:val="0041122B"/>
    <w:rsid w:val="00417034"/>
    <w:rsid w:val="0042278D"/>
    <w:rsid w:val="00426736"/>
    <w:rsid w:val="004353CF"/>
    <w:rsid w:val="0044758A"/>
    <w:rsid w:val="0045513C"/>
    <w:rsid w:val="004556F8"/>
    <w:rsid w:val="00455D7C"/>
    <w:rsid w:val="00461B81"/>
    <w:rsid w:val="00466803"/>
    <w:rsid w:val="00471652"/>
    <w:rsid w:val="00475E1F"/>
    <w:rsid w:val="00491F73"/>
    <w:rsid w:val="00492F70"/>
    <w:rsid w:val="00497F7E"/>
    <w:rsid w:val="004A188A"/>
    <w:rsid w:val="004A3634"/>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1F3E"/>
    <w:rsid w:val="005127AB"/>
    <w:rsid w:val="00522C77"/>
    <w:rsid w:val="00522EF5"/>
    <w:rsid w:val="00523399"/>
    <w:rsid w:val="005309EF"/>
    <w:rsid w:val="00531A29"/>
    <w:rsid w:val="00536863"/>
    <w:rsid w:val="00541C22"/>
    <w:rsid w:val="00556305"/>
    <w:rsid w:val="00563D92"/>
    <w:rsid w:val="00571042"/>
    <w:rsid w:val="00581F31"/>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21BB9"/>
    <w:rsid w:val="006229BB"/>
    <w:rsid w:val="00622E22"/>
    <w:rsid w:val="00631708"/>
    <w:rsid w:val="00636026"/>
    <w:rsid w:val="00637012"/>
    <w:rsid w:val="00637DA4"/>
    <w:rsid w:val="00643B05"/>
    <w:rsid w:val="00644611"/>
    <w:rsid w:val="00654B17"/>
    <w:rsid w:val="006556D2"/>
    <w:rsid w:val="00660835"/>
    <w:rsid w:val="006610CC"/>
    <w:rsid w:val="006631F7"/>
    <w:rsid w:val="00663B59"/>
    <w:rsid w:val="00663CE2"/>
    <w:rsid w:val="00665A58"/>
    <w:rsid w:val="00673610"/>
    <w:rsid w:val="00673FE2"/>
    <w:rsid w:val="00675F80"/>
    <w:rsid w:val="0068453A"/>
    <w:rsid w:val="0068466E"/>
    <w:rsid w:val="00685B4A"/>
    <w:rsid w:val="00685DB4"/>
    <w:rsid w:val="00685FD4"/>
    <w:rsid w:val="0068664E"/>
    <w:rsid w:val="00687441"/>
    <w:rsid w:val="006A3FFE"/>
    <w:rsid w:val="006A5309"/>
    <w:rsid w:val="006B64C9"/>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337C"/>
    <w:rsid w:val="00763812"/>
    <w:rsid w:val="00774681"/>
    <w:rsid w:val="00782810"/>
    <w:rsid w:val="007831E7"/>
    <w:rsid w:val="00786FBB"/>
    <w:rsid w:val="00792436"/>
    <w:rsid w:val="007A7EAA"/>
    <w:rsid w:val="007B0093"/>
    <w:rsid w:val="007B417D"/>
    <w:rsid w:val="007C0B1C"/>
    <w:rsid w:val="007D5C9D"/>
    <w:rsid w:val="007E1F36"/>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D6F"/>
    <w:rsid w:val="00861FAE"/>
    <w:rsid w:val="00862AAE"/>
    <w:rsid w:val="00862E80"/>
    <w:rsid w:val="00863013"/>
    <w:rsid w:val="00864ED0"/>
    <w:rsid w:val="0087156C"/>
    <w:rsid w:val="00876BBE"/>
    <w:rsid w:val="008919F3"/>
    <w:rsid w:val="008923F2"/>
    <w:rsid w:val="0089330C"/>
    <w:rsid w:val="008938FD"/>
    <w:rsid w:val="008A0B23"/>
    <w:rsid w:val="008A36AC"/>
    <w:rsid w:val="008A6364"/>
    <w:rsid w:val="008B0E23"/>
    <w:rsid w:val="008B0E77"/>
    <w:rsid w:val="008B2D38"/>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343E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2C2"/>
    <w:rsid w:val="00A47767"/>
    <w:rsid w:val="00A57CC5"/>
    <w:rsid w:val="00A7220D"/>
    <w:rsid w:val="00A729D2"/>
    <w:rsid w:val="00A81D27"/>
    <w:rsid w:val="00A852A9"/>
    <w:rsid w:val="00A878CE"/>
    <w:rsid w:val="00A97D01"/>
    <w:rsid w:val="00AA0A14"/>
    <w:rsid w:val="00AA3F51"/>
    <w:rsid w:val="00AB7C9E"/>
    <w:rsid w:val="00AC26EB"/>
    <w:rsid w:val="00AC45D0"/>
    <w:rsid w:val="00AD1314"/>
    <w:rsid w:val="00AD1662"/>
    <w:rsid w:val="00AE3186"/>
    <w:rsid w:val="00AF1EA4"/>
    <w:rsid w:val="00AF44F5"/>
    <w:rsid w:val="00AF5DD5"/>
    <w:rsid w:val="00AF64C7"/>
    <w:rsid w:val="00B04131"/>
    <w:rsid w:val="00B07527"/>
    <w:rsid w:val="00B11D1A"/>
    <w:rsid w:val="00B1243D"/>
    <w:rsid w:val="00B1260F"/>
    <w:rsid w:val="00B27920"/>
    <w:rsid w:val="00B406A1"/>
    <w:rsid w:val="00B518A1"/>
    <w:rsid w:val="00B549D5"/>
    <w:rsid w:val="00B6002F"/>
    <w:rsid w:val="00B663D8"/>
    <w:rsid w:val="00B730E3"/>
    <w:rsid w:val="00B807D8"/>
    <w:rsid w:val="00B8094B"/>
    <w:rsid w:val="00B81229"/>
    <w:rsid w:val="00B873F6"/>
    <w:rsid w:val="00B90E6A"/>
    <w:rsid w:val="00B9196D"/>
    <w:rsid w:val="00B96B1E"/>
    <w:rsid w:val="00BA0315"/>
    <w:rsid w:val="00BA3004"/>
    <w:rsid w:val="00BA37C7"/>
    <w:rsid w:val="00BA4503"/>
    <w:rsid w:val="00BB5F79"/>
    <w:rsid w:val="00BC43D0"/>
    <w:rsid w:val="00BC5038"/>
    <w:rsid w:val="00BD3E02"/>
    <w:rsid w:val="00C00C35"/>
    <w:rsid w:val="00C0308D"/>
    <w:rsid w:val="00C12CCE"/>
    <w:rsid w:val="00C13E91"/>
    <w:rsid w:val="00C17F86"/>
    <w:rsid w:val="00C530FC"/>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7992"/>
    <w:rsid w:val="00CD21EE"/>
    <w:rsid w:val="00CD3C47"/>
    <w:rsid w:val="00CE2729"/>
    <w:rsid w:val="00CE2AF5"/>
    <w:rsid w:val="00CE3EC6"/>
    <w:rsid w:val="00CE72AA"/>
    <w:rsid w:val="00CF14D5"/>
    <w:rsid w:val="00D10763"/>
    <w:rsid w:val="00D360BE"/>
    <w:rsid w:val="00D47CB5"/>
    <w:rsid w:val="00D55851"/>
    <w:rsid w:val="00D572DA"/>
    <w:rsid w:val="00D6683A"/>
    <w:rsid w:val="00D811F2"/>
    <w:rsid w:val="00D81F72"/>
    <w:rsid w:val="00D83F2F"/>
    <w:rsid w:val="00D92242"/>
    <w:rsid w:val="00DA21E6"/>
    <w:rsid w:val="00DA7E82"/>
    <w:rsid w:val="00DB11A1"/>
    <w:rsid w:val="00DB2ADC"/>
    <w:rsid w:val="00DB2FEA"/>
    <w:rsid w:val="00DC1E0C"/>
    <w:rsid w:val="00DF2E7D"/>
    <w:rsid w:val="00DF4370"/>
    <w:rsid w:val="00DF5971"/>
    <w:rsid w:val="00DF6944"/>
    <w:rsid w:val="00E01D93"/>
    <w:rsid w:val="00E02E15"/>
    <w:rsid w:val="00E03B2F"/>
    <w:rsid w:val="00E16262"/>
    <w:rsid w:val="00E202E7"/>
    <w:rsid w:val="00E21150"/>
    <w:rsid w:val="00E214B1"/>
    <w:rsid w:val="00E23CD0"/>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67E6"/>
    <w:rsid w:val="00ED4218"/>
    <w:rsid w:val="00ED58B3"/>
    <w:rsid w:val="00EE2003"/>
    <w:rsid w:val="00EE65A6"/>
    <w:rsid w:val="00EE792A"/>
    <w:rsid w:val="00EF5924"/>
    <w:rsid w:val="00EF6A17"/>
    <w:rsid w:val="00F01B8B"/>
    <w:rsid w:val="00F0405B"/>
    <w:rsid w:val="00F06271"/>
    <w:rsid w:val="00F147F4"/>
    <w:rsid w:val="00F17895"/>
    <w:rsid w:val="00F17939"/>
    <w:rsid w:val="00F21429"/>
    <w:rsid w:val="00F2373D"/>
    <w:rsid w:val="00F24F01"/>
    <w:rsid w:val="00F46C6E"/>
    <w:rsid w:val="00F5224C"/>
    <w:rsid w:val="00F57C11"/>
    <w:rsid w:val="00F61017"/>
    <w:rsid w:val="00F62E1B"/>
    <w:rsid w:val="00F65A12"/>
    <w:rsid w:val="00F74D05"/>
    <w:rsid w:val="00F81D50"/>
    <w:rsid w:val="00F8389B"/>
    <w:rsid w:val="00F91A26"/>
    <w:rsid w:val="00FA627B"/>
    <w:rsid w:val="00FA7039"/>
    <w:rsid w:val="00FC62A5"/>
    <w:rsid w:val="00FF2861"/>
    <w:rsid w:val="00FF3F48"/>
    <w:rsid w:val="00FF4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23B"/>
    <w:pPr>
      <w:spacing w:after="200" w:line="276" w:lineRule="auto"/>
    </w:pPr>
    <w:rPr>
      <w:lang w:eastAsia="en-US"/>
    </w:rPr>
  </w:style>
  <w:style w:type="paragraph" w:styleId="Heading1">
    <w:name w:val="heading 1"/>
    <w:basedOn w:val="Normal"/>
    <w:next w:val="Normal"/>
    <w:link w:val="Heading1Char"/>
    <w:uiPriority w:val="99"/>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H2"/>
    <w:basedOn w:val="Normal"/>
    <w:next w:val="Normal"/>
    <w:link w:val="Heading2Char"/>
    <w:uiPriority w:val="99"/>
    <w:qFormat/>
    <w:rsid w:val="004F643B"/>
    <w:pPr>
      <w:keepNext/>
      <w:spacing w:after="0" w:line="240" w:lineRule="auto"/>
      <w:outlineLvl w:val="1"/>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4F643B"/>
    <w:pPr>
      <w:keepNext/>
      <w:spacing w:after="0" w:line="240" w:lineRule="auto"/>
      <w:jc w:val="center"/>
      <w:outlineLvl w:val="2"/>
    </w:pPr>
    <w:rPr>
      <w:rFonts w:ascii="Times New Roman" w:eastAsia="Times New Roman" w:hAnsi="Times New Roman"/>
      <w:b/>
      <w:bCs/>
      <w:sz w:val="28"/>
      <w:szCs w:val="24"/>
      <w:lang w:eastAsia="ru-RU"/>
    </w:rPr>
  </w:style>
  <w:style w:type="paragraph" w:styleId="Heading4">
    <w:name w:val="heading 4"/>
    <w:basedOn w:val="Normal"/>
    <w:next w:val="Normal"/>
    <w:link w:val="Heading4Char"/>
    <w:uiPriority w:val="99"/>
    <w:qFormat/>
    <w:rsid w:val="004F643B"/>
    <w:pPr>
      <w:keepNext/>
      <w:spacing w:after="0" w:line="240" w:lineRule="auto"/>
      <w:jc w:val="both"/>
      <w:outlineLvl w:val="3"/>
    </w:pPr>
    <w:rPr>
      <w:rFonts w:ascii="Times New Roman" w:eastAsia="Times New Roman" w:hAnsi="Times New Roman"/>
      <w:sz w:val="28"/>
      <w:szCs w:val="24"/>
      <w:lang w:eastAsia="ru-RU"/>
    </w:rPr>
  </w:style>
  <w:style w:type="paragraph" w:styleId="Heading5">
    <w:name w:val="heading 5"/>
    <w:basedOn w:val="Normal"/>
    <w:next w:val="Normal"/>
    <w:link w:val="Heading5Char"/>
    <w:uiPriority w:val="99"/>
    <w:qFormat/>
    <w:rsid w:val="0044758A"/>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44758A"/>
    <w:pPr>
      <w:keepNext/>
      <w:spacing w:after="0" w:line="240" w:lineRule="auto"/>
      <w:ind w:firstLine="709"/>
      <w:jc w:val="center"/>
      <w:outlineLvl w:val="5"/>
    </w:pPr>
    <w:rPr>
      <w:rFonts w:ascii="Times New Roman" w:eastAsia="Times New Roman" w:hAnsi="Times New Roman"/>
      <w:b/>
      <w:sz w:val="26"/>
      <w:szCs w:val="24"/>
      <w:lang w:eastAsia="ru-RU"/>
    </w:rPr>
  </w:style>
  <w:style w:type="paragraph" w:styleId="Heading7">
    <w:name w:val="heading 7"/>
    <w:basedOn w:val="Normal"/>
    <w:next w:val="Normal"/>
    <w:link w:val="Heading7Char"/>
    <w:uiPriority w:val="99"/>
    <w:qFormat/>
    <w:rsid w:val="00CC4264"/>
    <w:pPr>
      <w:keepNext/>
      <w:spacing w:after="0" w:line="240" w:lineRule="auto"/>
      <w:jc w:val="center"/>
      <w:outlineLvl w:val="6"/>
    </w:pPr>
    <w:rPr>
      <w:rFonts w:ascii="Times New Roman" w:eastAsia="Times New Roman" w:hAnsi="Times New Roman"/>
      <w:sz w:val="24"/>
      <w:szCs w:val="20"/>
      <w:lang w:eastAsia="ru-RU"/>
    </w:rPr>
  </w:style>
  <w:style w:type="paragraph" w:styleId="Heading8">
    <w:name w:val="heading 8"/>
    <w:basedOn w:val="Normal"/>
    <w:next w:val="Normal"/>
    <w:link w:val="Heading8Char"/>
    <w:uiPriority w:val="99"/>
    <w:qFormat/>
    <w:rsid w:val="00CC4264"/>
    <w:pPr>
      <w:keepNext/>
      <w:spacing w:after="0" w:line="240" w:lineRule="auto"/>
      <w:jc w:val="both"/>
      <w:outlineLvl w:val="7"/>
    </w:pPr>
    <w:rPr>
      <w:rFonts w:ascii="Times New Roman" w:eastAsia="Times New Roman" w:hAnsi="Times New Roman"/>
      <w:sz w:val="24"/>
      <w:szCs w:val="20"/>
      <w:lang w:eastAsia="ru-RU"/>
    </w:rPr>
  </w:style>
  <w:style w:type="paragraph" w:styleId="Heading9">
    <w:name w:val="heading 9"/>
    <w:basedOn w:val="Normal"/>
    <w:next w:val="Normal"/>
    <w:link w:val="Heading9Char"/>
    <w:uiPriority w:val="99"/>
    <w:qFormat/>
    <w:rsid w:val="00CC4264"/>
    <w:pPr>
      <w:keepNext/>
      <w:spacing w:after="0" w:line="240" w:lineRule="auto"/>
      <w:jc w:val="right"/>
      <w:outlineLvl w:val="8"/>
    </w:pPr>
    <w:rPr>
      <w:rFonts w:ascii="Times New Roman" w:eastAsia="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43B"/>
    <w:rPr>
      <w:rFonts w:ascii="Arial" w:hAnsi="Arial" w:cs="Arial"/>
      <w:b/>
      <w:bCs/>
      <w:kern w:val="32"/>
      <w:sz w:val="32"/>
      <w:szCs w:val="32"/>
      <w:lang w:eastAsia="ru-RU"/>
    </w:rPr>
  </w:style>
  <w:style w:type="character" w:customStyle="1" w:styleId="Heading2Char">
    <w:name w:val="Heading 2 Char"/>
    <w:aliases w:val="H2 Char"/>
    <w:basedOn w:val="DefaultParagraphFont"/>
    <w:link w:val="Heading2"/>
    <w:uiPriority w:val="99"/>
    <w:locked/>
    <w:rsid w:val="004F643B"/>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4F643B"/>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4F643B"/>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44758A"/>
    <w:rPr>
      <w:rFonts w:ascii="Times New Roman" w:hAnsi="Times New Roman" w:cs="Times New Roman"/>
      <w:b/>
      <w:bCs/>
      <w:i/>
      <w:iCs/>
      <w:sz w:val="26"/>
      <w:szCs w:val="26"/>
      <w:lang/>
    </w:rPr>
  </w:style>
  <w:style w:type="character" w:customStyle="1" w:styleId="Heading6Char">
    <w:name w:val="Heading 6 Char"/>
    <w:basedOn w:val="DefaultParagraphFont"/>
    <w:link w:val="Heading6"/>
    <w:uiPriority w:val="99"/>
    <w:locked/>
    <w:rsid w:val="0044758A"/>
    <w:rPr>
      <w:rFonts w:ascii="Times New Roman" w:hAnsi="Times New Roman" w:cs="Times New Roman"/>
      <w:b/>
      <w:sz w:val="24"/>
      <w:szCs w:val="24"/>
      <w:lang/>
    </w:rPr>
  </w:style>
  <w:style w:type="character" w:customStyle="1" w:styleId="Heading7Char">
    <w:name w:val="Heading 7 Char"/>
    <w:basedOn w:val="DefaultParagraphFont"/>
    <w:link w:val="Heading7"/>
    <w:uiPriority w:val="99"/>
    <w:locked/>
    <w:rsid w:val="00CC4264"/>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CC4264"/>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CC4264"/>
    <w:rPr>
      <w:rFonts w:ascii="Times New Roman" w:hAnsi="Times New Roman" w:cs="Times New Roman"/>
      <w:sz w:val="20"/>
      <w:szCs w:val="20"/>
      <w:lang w:eastAsia="ru-RU"/>
    </w:rPr>
  </w:style>
  <w:style w:type="character" w:styleId="Hyperlink">
    <w:name w:val="Hyperlink"/>
    <w:basedOn w:val="DefaultParagraphFont"/>
    <w:uiPriority w:val="99"/>
    <w:rsid w:val="004F643B"/>
    <w:rPr>
      <w:rFonts w:cs="Times New Roman"/>
      <w:color w:val="0000FF"/>
      <w:u w:val="single"/>
    </w:rPr>
  </w:style>
  <w:style w:type="character" w:styleId="FollowedHyperlink">
    <w:name w:val="FollowedHyperlink"/>
    <w:basedOn w:val="DefaultParagraphFont"/>
    <w:uiPriority w:val="99"/>
    <w:rsid w:val="004F643B"/>
    <w:rPr>
      <w:rFonts w:cs="Times New Roman"/>
      <w:color w:val="800080"/>
      <w:u w:val="single"/>
    </w:rPr>
  </w:style>
  <w:style w:type="paragraph" w:styleId="HTMLPreformatted">
    <w:name w:val="HTML Preformatted"/>
    <w:basedOn w:val="Normal"/>
    <w:link w:val="HTMLPreformattedChar"/>
    <w:uiPriority w:val="99"/>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F643B"/>
    <w:rPr>
      <w:rFonts w:ascii="Courier New" w:hAnsi="Courier New" w:cs="Courier New"/>
      <w:sz w:val="20"/>
      <w:szCs w:val="20"/>
      <w:lang w:eastAsia="ru-RU"/>
    </w:rPr>
  </w:style>
  <w:style w:type="character" w:styleId="Strong">
    <w:name w:val="Strong"/>
    <w:basedOn w:val="DefaultParagraphFont"/>
    <w:uiPriority w:val="99"/>
    <w:qFormat/>
    <w:rsid w:val="004F643B"/>
    <w:rPr>
      <w:rFonts w:ascii="Times New Roman" w:hAnsi="Times New Roman" w:cs="Times New Roman"/>
      <w:b/>
      <w:color w:val="auto"/>
    </w:rPr>
  </w:style>
  <w:style w:type="paragraph" w:styleId="NormalWeb">
    <w:name w:val="Normal (Web)"/>
    <w:basedOn w:val="Normal"/>
    <w:uiPriority w:val="99"/>
    <w:rsid w:val="004F643B"/>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4F643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4F643B"/>
    <w:rPr>
      <w:rFonts w:ascii="Times New Roman" w:hAnsi="Times New Roman" w:cs="Times New Roman"/>
      <w:sz w:val="24"/>
      <w:szCs w:val="24"/>
      <w:lang w:eastAsia="ru-RU"/>
    </w:rPr>
  </w:style>
  <w:style w:type="paragraph" w:styleId="Footer">
    <w:name w:val="footer"/>
    <w:basedOn w:val="Normal"/>
    <w:link w:val="FooterChar"/>
    <w:uiPriority w:val="99"/>
    <w:rsid w:val="004F643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4F643B"/>
    <w:rPr>
      <w:rFonts w:ascii="Times New Roman" w:hAnsi="Times New Roman" w:cs="Times New Roman"/>
      <w:sz w:val="24"/>
      <w:szCs w:val="24"/>
      <w:lang w:eastAsia="ru-RU"/>
    </w:rPr>
  </w:style>
  <w:style w:type="paragraph" w:styleId="EndnoteText">
    <w:name w:val="endnote text"/>
    <w:basedOn w:val="Normal"/>
    <w:link w:val="EndnoteTextChar"/>
    <w:uiPriority w:val="99"/>
    <w:rsid w:val="004F643B"/>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4F643B"/>
    <w:rPr>
      <w:rFonts w:ascii="Times New Roman" w:hAnsi="Times New Roman" w:cs="Times New Roman"/>
      <w:sz w:val="20"/>
      <w:szCs w:val="20"/>
      <w:lang w:eastAsia="ru-RU"/>
    </w:rPr>
  </w:style>
  <w:style w:type="paragraph" w:styleId="ListNumber">
    <w:name w:val="List Number"/>
    <w:basedOn w:val="Normal"/>
    <w:uiPriority w:val="99"/>
    <w:rsid w:val="004F643B"/>
    <w:pPr>
      <w:numPr>
        <w:numId w:val="2"/>
      </w:numPr>
      <w:suppressAutoHyphens/>
      <w:spacing w:after="0" w:line="240" w:lineRule="auto"/>
      <w:contextualSpacing/>
    </w:pPr>
    <w:rPr>
      <w:rFonts w:ascii="Times New Roman" w:eastAsia="Times New Roman" w:hAnsi="Times New Roman"/>
      <w:sz w:val="24"/>
      <w:szCs w:val="24"/>
      <w:lang w:eastAsia="ar-SA"/>
    </w:rPr>
  </w:style>
  <w:style w:type="paragraph" w:styleId="Title">
    <w:name w:val="Title"/>
    <w:basedOn w:val="Normal"/>
    <w:link w:val="TitleChar"/>
    <w:uiPriority w:val="99"/>
    <w:qFormat/>
    <w:rsid w:val="004F643B"/>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4F643B"/>
    <w:rPr>
      <w:rFonts w:ascii="Times New Roman" w:hAnsi="Times New Roman" w:cs="Times New Roman"/>
      <w:b/>
      <w:sz w:val="20"/>
      <w:szCs w:val="20"/>
      <w:lang w:eastAsia="ru-RU"/>
    </w:rPr>
  </w:style>
  <w:style w:type="paragraph" w:styleId="BodyText">
    <w:name w:val="Body Text"/>
    <w:aliases w:val="Body Text Char"/>
    <w:basedOn w:val="Normal"/>
    <w:link w:val="BodyTextChar1"/>
    <w:uiPriority w:val="99"/>
    <w:rsid w:val="004F643B"/>
    <w:pPr>
      <w:spacing w:after="120" w:line="240" w:lineRule="auto"/>
    </w:pPr>
    <w:rPr>
      <w:rFonts w:ascii="Times New Roman" w:eastAsia="Times New Roman" w:hAnsi="Times New Roman"/>
      <w:sz w:val="24"/>
      <w:szCs w:val="24"/>
      <w:lang w:eastAsia="ru-RU"/>
    </w:rPr>
  </w:style>
  <w:style w:type="character" w:customStyle="1" w:styleId="BodyTextChar1">
    <w:name w:val="Body Text Char1"/>
    <w:aliases w:val="Body Text Char Char"/>
    <w:basedOn w:val="DefaultParagraphFont"/>
    <w:link w:val="BodyText"/>
    <w:uiPriority w:val="99"/>
    <w:locked/>
    <w:rsid w:val="004F643B"/>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F643B"/>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4F643B"/>
    <w:rPr>
      <w:rFonts w:ascii="Times New Roman" w:hAnsi="Times New Roman" w:cs="Times New Roman"/>
      <w:sz w:val="24"/>
      <w:szCs w:val="24"/>
      <w:lang w:eastAsia="ru-RU"/>
    </w:rPr>
  </w:style>
  <w:style w:type="paragraph" w:styleId="Subtitle">
    <w:name w:val="Subtitle"/>
    <w:basedOn w:val="Normal"/>
    <w:link w:val="SubtitleChar"/>
    <w:uiPriority w:val="99"/>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4F643B"/>
    <w:rPr>
      <w:rFonts w:ascii="Arial" w:hAnsi="Arial" w:cs="Arial"/>
      <w:sz w:val="24"/>
      <w:szCs w:val="24"/>
      <w:lang w:eastAsia="ar-SA" w:bidi="ar-SA"/>
    </w:rPr>
  </w:style>
  <w:style w:type="paragraph" w:styleId="BodyText2">
    <w:name w:val="Body Text 2"/>
    <w:basedOn w:val="Normal"/>
    <w:link w:val="BodyText2Char"/>
    <w:uiPriority w:val="99"/>
    <w:rsid w:val="004F643B"/>
    <w:pPr>
      <w:spacing w:after="0" w:line="240" w:lineRule="auto"/>
      <w:jc w:val="both"/>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4F643B"/>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4F643B"/>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4F643B"/>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4F643B"/>
    <w:pPr>
      <w:widowControl w:val="0"/>
      <w:snapToGrid w:val="0"/>
      <w:spacing w:after="0" w:line="240" w:lineRule="auto"/>
      <w:ind w:right="-301" w:firstLine="720"/>
      <w:jc w:val="both"/>
    </w:pPr>
    <w:rPr>
      <w:rFonts w:ascii="Times New Roman" w:eastAsia="Times New Roman" w:hAnsi="Times New Roman"/>
      <w:sz w:val="26"/>
      <w:szCs w:val="20"/>
      <w:lang w:eastAsia="ru-RU"/>
    </w:rPr>
  </w:style>
  <w:style w:type="character" w:customStyle="1" w:styleId="BodyTextIndent3Char">
    <w:name w:val="Body Text Indent 3 Char"/>
    <w:basedOn w:val="DefaultParagraphFont"/>
    <w:link w:val="BodyTextIndent3"/>
    <w:uiPriority w:val="99"/>
    <w:locked/>
    <w:rsid w:val="004F643B"/>
    <w:rPr>
      <w:rFonts w:ascii="Times New Roman" w:hAnsi="Times New Roman" w:cs="Times New Roman"/>
      <w:sz w:val="20"/>
      <w:szCs w:val="20"/>
      <w:lang w:eastAsia="ru-RU"/>
    </w:rPr>
  </w:style>
  <w:style w:type="paragraph" w:styleId="DocumentMap">
    <w:name w:val="Document Map"/>
    <w:basedOn w:val="Normal"/>
    <w:link w:val="DocumentMapChar"/>
    <w:uiPriority w:val="99"/>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locked/>
    <w:rsid w:val="004F643B"/>
    <w:rPr>
      <w:rFonts w:ascii="Tahoma" w:hAnsi="Tahoma" w:cs="Tahoma"/>
      <w:sz w:val="20"/>
      <w:szCs w:val="20"/>
      <w:shd w:val="clear" w:color="auto" w:fill="000080"/>
      <w:lang w:eastAsia="ru-RU"/>
    </w:rPr>
  </w:style>
  <w:style w:type="paragraph" w:styleId="BalloonText">
    <w:name w:val="Balloon Text"/>
    <w:basedOn w:val="Normal"/>
    <w:link w:val="BalloonTextChar"/>
    <w:uiPriority w:val="99"/>
    <w:rsid w:val="004F643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4F643B"/>
    <w:rPr>
      <w:rFonts w:ascii="Tahoma" w:hAnsi="Tahoma" w:cs="Tahoma"/>
      <w:sz w:val="16"/>
      <w:szCs w:val="16"/>
      <w:lang w:eastAsia="ru-RU"/>
    </w:rPr>
  </w:style>
  <w:style w:type="paragraph" w:styleId="NoSpacing">
    <w:name w:val="No Spacing"/>
    <w:uiPriority w:val="99"/>
    <w:qFormat/>
    <w:rsid w:val="004F643B"/>
    <w:rPr>
      <w:rFonts w:eastAsia="Times New Roman"/>
    </w:rPr>
  </w:style>
  <w:style w:type="paragraph" w:styleId="ListParagraph">
    <w:name w:val="List Paragraph"/>
    <w:basedOn w:val="Normal"/>
    <w:uiPriority w:val="99"/>
    <w:qFormat/>
    <w:rsid w:val="004F643B"/>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ConsPlusNormal">
    <w:name w:val="ConsPlusNormal"/>
    <w:link w:val="ConsPlusNormal0"/>
    <w:uiPriority w:val="99"/>
    <w:rsid w:val="004F643B"/>
    <w:pPr>
      <w:widowControl w:val="0"/>
      <w:autoSpaceDE w:val="0"/>
      <w:autoSpaceDN w:val="0"/>
      <w:adjustRightInd w:val="0"/>
      <w:ind w:firstLine="720"/>
    </w:pPr>
    <w:rPr>
      <w:rFonts w:ascii="Arial" w:eastAsia="Times New Roman" w:hAnsi="Arial" w:cs="Arial"/>
    </w:rPr>
  </w:style>
  <w:style w:type="paragraph" w:customStyle="1" w:styleId="10">
    <w:name w:val="Обычный1"/>
    <w:uiPriority w:val="99"/>
    <w:rsid w:val="004F643B"/>
    <w:rPr>
      <w:rFonts w:ascii="Times New Roman" w:eastAsia="Times New Roman" w:hAnsi="Times New Roman"/>
      <w:sz w:val="20"/>
      <w:szCs w:val="20"/>
    </w:rPr>
  </w:style>
  <w:style w:type="paragraph" w:customStyle="1" w:styleId="ConsPlusNonformat">
    <w:name w:val="ConsPlusNonformat"/>
    <w:uiPriority w:val="99"/>
    <w:rsid w:val="004F643B"/>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4F643B"/>
    <w:pPr>
      <w:widowControl w:val="0"/>
      <w:autoSpaceDE w:val="0"/>
      <w:autoSpaceDN w:val="0"/>
      <w:adjustRightInd w:val="0"/>
      <w:ind w:firstLine="720"/>
    </w:pPr>
    <w:rPr>
      <w:rFonts w:ascii="Arial" w:eastAsia="Times New Roman" w:hAnsi="Arial" w:cs="Arial"/>
      <w:sz w:val="20"/>
      <w:szCs w:val="20"/>
    </w:rPr>
  </w:style>
  <w:style w:type="paragraph" w:customStyle="1" w:styleId="a">
    <w:name w:val="Содержимое таблицы"/>
    <w:basedOn w:val="Normal"/>
    <w:uiPriority w:val="99"/>
    <w:rsid w:val="004F643B"/>
    <w:pPr>
      <w:suppressLineNumbers/>
      <w:suppressAutoHyphens/>
      <w:spacing w:after="0" w:line="240" w:lineRule="auto"/>
    </w:pPr>
    <w:rPr>
      <w:rFonts w:ascii="Times New Roman" w:eastAsia="Times New Roman" w:hAnsi="Times New Roman"/>
      <w:sz w:val="28"/>
      <w:szCs w:val="20"/>
      <w:lang w:eastAsia="ar-SA"/>
    </w:rPr>
  </w:style>
  <w:style w:type="paragraph" w:customStyle="1" w:styleId="11">
    <w:name w:val="Знак1"/>
    <w:basedOn w:val="Normal"/>
    <w:uiPriority w:val="99"/>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4F643B"/>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uiPriority w:val="99"/>
    <w:rsid w:val="004F643B"/>
    <w:pPr>
      <w:widowControl w:val="0"/>
      <w:autoSpaceDE w:val="0"/>
      <w:autoSpaceDN w:val="0"/>
      <w:adjustRightInd w:val="0"/>
      <w:ind w:right="19772"/>
    </w:pPr>
    <w:rPr>
      <w:rFonts w:ascii="Arial" w:eastAsia="Times New Roman" w:hAnsi="Arial" w:cs="Arial"/>
      <w:b/>
      <w:bCs/>
      <w:sz w:val="16"/>
      <w:szCs w:val="16"/>
    </w:rPr>
  </w:style>
  <w:style w:type="paragraph" w:customStyle="1" w:styleId="110">
    <w:name w:val="Обычный11"/>
    <w:uiPriority w:val="99"/>
    <w:rsid w:val="004F643B"/>
    <w:pPr>
      <w:suppressAutoHyphens/>
    </w:pPr>
    <w:rPr>
      <w:rFonts w:ascii="Times New Roman" w:eastAsia="Times New Roman" w:hAnsi="Times New Roman"/>
      <w:sz w:val="20"/>
      <w:szCs w:val="20"/>
      <w:lang w:eastAsia="ar-SA"/>
    </w:rPr>
  </w:style>
  <w:style w:type="paragraph" w:customStyle="1" w:styleId="31">
    <w:name w:val="Основной текст 31"/>
    <w:basedOn w:val="Normal"/>
    <w:uiPriority w:val="99"/>
    <w:rsid w:val="004F643B"/>
    <w:pPr>
      <w:suppressAutoHyphens/>
      <w:spacing w:after="0" w:line="240" w:lineRule="atLeast"/>
    </w:pPr>
    <w:rPr>
      <w:rFonts w:ascii="Arial" w:eastAsia="Times New Roman" w:hAnsi="Arial"/>
      <w:sz w:val="16"/>
      <w:szCs w:val="20"/>
      <w:lang w:eastAsia="ar-SA"/>
    </w:rPr>
  </w:style>
  <w:style w:type="paragraph" w:customStyle="1" w:styleId="21">
    <w:name w:val="Основной текст 21"/>
    <w:basedOn w:val="Normal"/>
    <w:uiPriority w:val="99"/>
    <w:rsid w:val="004F643B"/>
    <w:pPr>
      <w:suppressAutoHyphens/>
      <w:spacing w:after="0" w:line="240" w:lineRule="atLeast"/>
      <w:jc w:val="center"/>
    </w:pPr>
    <w:rPr>
      <w:rFonts w:ascii="Arial" w:eastAsia="Times New Roman" w:hAnsi="Arial"/>
      <w:sz w:val="16"/>
      <w:szCs w:val="20"/>
      <w:lang w:eastAsia="ar-SA"/>
    </w:rPr>
  </w:style>
  <w:style w:type="paragraph" w:customStyle="1" w:styleId="ConsPlusTitle">
    <w:name w:val="ConsPlusTitle"/>
    <w:uiPriority w:val="99"/>
    <w:rsid w:val="004F643B"/>
    <w:pPr>
      <w:widowControl w:val="0"/>
      <w:autoSpaceDE w:val="0"/>
      <w:autoSpaceDN w:val="0"/>
      <w:adjustRightInd w:val="0"/>
    </w:pPr>
    <w:rPr>
      <w:rFonts w:ascii="Times New Roman" w:eastAsia="Times New Roman" w:hAnsi="Times New Roman"/>
      <w:b/>
      <w:bCs/>
      <w:sz w:val="28"/>
      <w:szCs w:val="28"/>
    </w:rPr>
  </w:style>
  <w:style w:type="paragraph" w:customStyle="1" w:styleId="BodyText1">
    <w:name w:val="Body Text 1"/>
    <w:basedOn w:val="BodyText"/>
    <w:uiPriority w:val="99"/>
    <w:rsid w:val="004F643B"/>
    <w:pPr>
      <w:spacing w:after="0"/>
      <w:jc w:val="both"/>
    </w:pPr>
    <w:rPr>
      <w:sz w:val="20"/>
      <w:szCs w:val="20"/>
      <w:lang w:eastAsia="en-US"/>
    </w:rPr>
  </w:style>
  <w:style w:type="paragraph" w:customStyle="1" w:styleId="210">
    <w:name w:val="Основной текст с отступом 21"/>
    <w:basedOn w:val="Normal"/>
    <w:uiPriority w:val="99"/>
    <w:rsid w:val="004F643B"/>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s1">
    <w:name w:val="s_1"/>
    <w:basedOn w:val="Normal"/>
    <w:uiPriority w:val="99"/>
    <w:rsid w:val="004F643B"/>
    <w:pPr>
      <w:spacing w:after="0" w:line="240" w:lineRule="auto"/>
      <w:ind w:firstLine="720"/>
      <w:jc w:val="both"/>
    </w:pPr>
    <w:rPr>
      <w:rFonts w:ascii="Arial" w:hAnsi="Arial" w:cs="Arial"/>
      <w:sz w:val="26"/>
      <w:szCs w:val="26"/>
      <w:lang w:eastAsia="ru-RU"/>
    </w:rPr>
  </w:style>
  <w:style w:type="character" w:styleId="EndnoteReference">
    <w:name w:val="endnote reference"/>
    <w:basedOn w:val="DefaultParagraphFont"/>
    <w:uiPriority w:val="99"/>
    <w:rsid w:val="004F643B"/>
    <w:rPr>
      <w:rFonts w:cs="Times New Roman"/>
      <w:vertAlign w:val="superscript"/>
    </w:rPr>
  </w:style>
  <w:style w:type="character" w:customStyle="1" w:styleId="9">
    <w:name w:val="Знак Знак9"/>
    <w:uiPriority w:val="99"/>
    <w:rsid w:val="004F643B"/>
    <w:rPr>
      <w:sz w:val="24"/>
    </w:rPr>
  </w:style>
  <w:style w:type="character" w:customStyle="1" w:styleId="12">
    <w:name w:val="Нижний колонтитул Знак1"/>
    <w:uiPriority w:val="99"/>
    <w:rsid w:val="004F643B"/>
    <w:rPr>
      <w:rFonts w:ascii="Times New Roman" w:hAnsi="Times New Roman"/>
      <w:lang w:eastAsia="ar-SA" w:bidi="ar-SA"/>
    </w:rPr>
  </w:style>
  <w:style w:type="character" w:customStyle="1" w:styleId="block-infoleft2">
    <w:name w:val="block-info__left2"/>
    <w:uiPriority w:val="99"/>
    <w:rsid w:val="004F643B"/>
  </w:style>
  <w:style w:type="character" w:customStyle="1" w:styleId="link">
    <w:name w:val="link"/>
    <w:uiPriority w:val="99"/>
    <w:rsid w:val="004F643B"/>
    <w:rPr>
      <w:rFonts w:ascii="Times New Roman" w:hAnsi="Times New Roman"/>
      <w:u w:val="none"/>
      <w:effect w:val="none"/>
    </w:rPr>
  </w:style>
  <w:style w:type="table" w:styleId="TableGrid">
    <w:name w:val="Table Grid"/>
    <w:basedOn w:val="TableNormal"/>
    <w:uiPriority w:val="99"/>
    <w:rsid w:val="004F643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4F643B"/>
    <w:rPr>
      <w:rFonts w:cs="Times New Roman"/>
      <w:i/>
      <w:iCs/>
    </w:rPr>
  </w:style>
  <w:style w:type="character" w:styleId="PageNumber">
    <w:name w:val="page number"/>
    <w:basedOn w:val="DefaultParagraphFont"/>
    <w:uiPriority w:val="99"/>
    <w:rsid w:val="00DC1E0C"/>
    <w:rPr>
      <w:rFonts w:cs="Times New Roman"/>
    </w:rPr>
  </w:style>
  <w:style w:type="paragraph" w:styleId="PlainText">
    <w:name w:val="Plain Text"/>
    <w:basedOn w:val="Normal"/>
    <w:link w:val="PlainTextChar"/>
    <w:uiPriority w:val="99"/>
    <w:rsid w:val="00E2629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E2629F"/>
    <w:rPr>
      <w:rFonts w:ascii="Courier New" w:hAnsi="Courier New" w:cs="Courier New"/>
      <w:sz w:val="20"/>
      <w:szCs w:val="20"/>
      <w:lang w:eastAsia="ru-RU"/>
    </w:rPr>
  </w:style>
  <w:style w:type="paragraph" w:customStyle="1" w:styleId="ConsNonformat">
    <w:name w:val="ConsNonformat"/>
    <w:uiPriority w:val="99"/>
    <w:rsid w:val="0044758A"/>
    <w:pPr>
      <w:widowControl w:val="0"/>
      <w:autoSpaceDE w:val="0"/>
      <w:autoSpaceDN w:val="0"/>
      <w:adjustRightInd w:val="0"/>
      <w:ind w:right="19772"/>
    </w:pPr>
    <w:rPr>
      <w:rFonts w:ascii="Courier New" w:eastAsia="Times New Roman" w:hAnsi="Courier New" w:cs="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44758A"/>
    <w:pPr>
      <w:spacing w:before="100" w:beforeAutospacing="1" w:after="100" w:afterAutospacing="1" w:line="240" w:lineRule="auto"/>
    </w:pPr>
    <w:rPr>
      <w:rFonts w:ascii="Tahoma" w:eastAsia="Times New Roman" w:hAnsi="Tahoma"/>
      <w:sz w:val="20"/>
      <w:szCs w:val="20"/>
      <w:lang w:val="en-US"/>
    </w:rPr>
  </w:style>
  <w:style w:type="paragraph" w:customStyle="1" w:styleId="note">
    <w:name w:val="note"/>
    <w:basedOn w:val="Normal"/>
    <w:uiPriority w:val="99"/>
    <w:rsid w:val="0044758A"/>
    <w:pPr>
      <w:spacing w:before="100" w:beforeAutospacing="1" w:after="100" w:afterAutospacing="1" w:line="240" w:lineRule="auto"/>
    </w:pPr>
    <w:rPr>
      <w:rFonts w:ascii="Times New Roman" w:eastAsia="Times New Roman" w:hAnsi="Times New Roman"/>
      <w:b/>
      <w:bCs/>
      <w:color w:val="666666"/>
      <w:sz w:val="20"/>
      <w:szCs w:val="20"/>
      <w:lang w:eastAsia="ru-RU"/>
    </w:rPr>
  </w:style>
  <w:style w:type="paragraph" w:customStyle="1" w:styleId="1">
    <w:name w:val="Список1"/>
    <w:basedOn w:val="Normal"/>
    <w:uiPriority w:val="99"/>
    <w:rsid w:val="0044758A"/>
    <w:pPr>
      <w:numPr>
        <w:numId w:val="4"/>
      </w:numPr>
      <w:spacing w:before="80" w:after="0" w:line="240" w:lineRule="auto"/>
      <w:jc w:val="both"/>
    </w:pPr>
    <w:rPr>
      <w:rFonts w:ascii="Times New Roman" w:eastAsia="Times New Roman" w:hAnsi="Times New Roman"/>
      <w:sz w:val="20"/>
      <w:szCs w:val="20"/>
    </w:rPr>
  </w:style>
  <w:style w:type="character" w:styleId="FootnoteReference">
    <w:name w:val="footnote reference"/>
    <w:basedOn w:val="DefaultParagraphFont"/>
    <w:uiPriority w:val="99"/>
    <w:rsid w:val="0044758A"/>
    <w:rPr>
      <w:rFonts w:cs="Times New Roman"/>
      <w:vertAlign w:val="superscript"/>
    </w:rPr>
  </w:style>
  <w:style w:type="paragraph" w:styleId="BlockText">
    <w:name w:val="Block Text"/>
    <w:basedOn w:val="Normal"/>
    <w:uiPriority w:val="99"/>
    <w:rsid w:val="0044758A"/>
    <w:pPr>
      <w:spacing w:after="120" w:line="240" w:lineRule="auto"/>
      <w:ind w:left="1440" w:right="14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44758A"/>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44758A"/>
    <w:rPr>
      <w:rFonts w:ascii="Times New Roman" w:hAnsi="Times New Roman" w:cs="Times New Roman"/>
      <w:sz w:val="20"/>
      <w:szCs w:val="20"/>
      <w:lang w:eastAsia="ru-RU"/>
    </w:rPr>
  </w:style>
  <w:style w:type="paragraph" w:customStyle="1" w:styleId="22">
    <w:name w:val="Основной текст 22"/>
    <w:basedOn w:val="Normal"/>
    <w:uiPriority w:val="99"/>
    <w:rsid w:val="0044758A"/>
    <w:pPr>
      <w:spacing w:after="0" w:line="240" w:lineRule="auto"/>
      <w:ind w:firstLine="567"/>
      <w:jc w:val="both"/>
    </w:pPr>
    <w:rPr>
      <w:rFonts w:ascii="Times New Roman" w:eastAsia="Times New Roman" w:hAnsi="Times New Roman"/>
      <w:i/>
      <w:sz w:val="24"/>
      <w:szCs w:val="20"/>
      <w:lang w:val="en-US" w:eastAsia="ru-RU"/>
    </w:rPr>
  </w:style>
  <w:style w:type="paragraph" w:styleId="BodyText3">
    <w:name w:val="Body Text 3"/>
    <w:basedOn w:val="Normal"/>
    <w:link w:val="BodyText3Char"/>
    <w:uiPriority w:val="99"/>
    <w:rsid w:val="0044758A"/>
    <w:pPr>
      <w:spacing w:after="0" w:line="240" w:lineRule="auto"/>
      <w:jc w:val="both"/>
    </w:pPr>
    <w:rPr>
      <w:rFonts w:ascii="Times New Roman" w:eastAsia="Times New Roman" w:hAnsi="Times New Roman"/>
      <w:sz w:val="26"/>
      <w:szCs w:val="24"/>
      <w:lang w:eastAsia="ru-RU"/>
    </w:rPr>
  </w:style>
  <w:style w:type="character" w:customStyle="1" w:styleId="BodyText3Char">
    <w:name w:val="Body Text 3 Char"/>
    <w:basedOn w:val="DefaultParagraphFont"/>
    <w:link w:val="BodyText3"/>
    <w:uiPriority w:val="99"/>
    <w:locked/>
    <w:rsid w:val="0044758A"/>
    <w:rPr>
      <w:rFonts w:ascii="Times New Roman" w:hAnsi="Times New Roman" w:cs="Times New Roman"/>
      <w:sz w:val="24"/>
      <w:szCs w:val="24"/>
      <w:lang/>
    </w:rPr>
  </w:style>
  <w:style w:type="character" w:customStyle="1" w:styleId="Bodytext30">
    <w:name w:val="Body text (3)_"/>
    <w:link w:val="Bodytext31"/>
    <w:uiPriority w:val="99"/>
    <w:locked/>
    <w:rsid w:val="0044758A"/>
    <w:rPr>
      <w:rFonts w:ascii="Arial" w:hAnsi="Arial"/>
      <w:b/>
      <w:sz w:val="16"/>
      <w:shd w:val="clear" w:color="auto" w:fill="FFFFFF"/>
    </w:rPr>
  </w:style>
  <w:style w:type="character" w:customStyle="1" w:styleId="Bodytext20">
    <w:name w:val="Body text (2)_"/>
    <w:link w:val="Bodytext21"/>
    <w:uiPriority w:val="99"/>
    <w:locked/>
    <w:rsid w:val="0044758A"/>
    <w:rPr>
      <w:rFonts w:ascii="Arial" w:hAnsi="Arial"/>
      <w:noProof/>
      <w:sz w:val="16"/>
      <w:shd w:val="clear" w:color="auto" w:fill="FFFFFF"/>
    </w:rPr>
  </w:style>
  <w:style w:type="character" w:customStyle="1" w:styleId="Bodytext0">
    <w:name w:val="Body text_"/>
    <w:link w:val="Bodytext10"/>
    <w:uiPriority w:val="99"/>
    <w:locked/>
    <w:rsid w:val="0044758A"/>
    <w:rPr>
      <w:rFonts w:ascii="Arial" w:hAnsi="Arial"/>
      <w:sz w:val="16"/>
      <w:shd w:val="clear" w:color="auto" w:fill="FFFFFF"/>
    </w:rPr>
  </w:style>
  <w:style w:type="paragraph" w:customStyle="1" w:styleId="Bodytext31">
    <w:name w:val="Body text (3)"/>
    <w:basedOn w:val="Normal"/>
    <w:link w:val="Bodytext30"/>
    <w:uiPriority w:val="99"/>
    <w:rsid w:val="0044758A"/>
    <w:pPr>
      <w:shd w:val="clear" w:color="auto" w:fill="FFFFFF"/>
      <w:spacing w:after="0" w:line="240" w:lineRule="atLeast"/>
    </w:pPr>
    <w:rPr>
      <w:rFonts w:ascii="Arial" w:hAnsi="Arial"/>
      <w:b/>
      <w:bCs/>
      <w:sz w:val="16"/>
      <w:szCs w:val="16"/>
      <w:lang w:eastAsia="ru-RU"/>
    </w:rPr>
  </w:style>
  <w:style w:type="paragraph" w:customStyle="1" w:styleId="Bodytext21">
    <w:name w:val="Body text (2)"/>
    <w:basedOn w:val="Normal"/>
    <w:link w:val="Bodytext20"/>
    <w:uiPriority w:val="99"/>
    <w:rsid w:val="0044758A"/>
    <w:pPr>
      <w:shd w:val="clear" w:color="auto" w:fill="FFFFFF"/>
      <w:spacing w:after="0" w:line="240" w:lineRule="atLeast"/>
    </w:pPr>
    <w:rPr>
      <w:rFonts w:ascii="Arial" w:hAnsi="Arial"/>
      <w:noProof/>
      <w:sz w:val="16"/>
      <w:szCs w:val="16"/>
      <w:lang w:eastAsia="ru-RU"/>
    </w:rPr>
  </w:style>
  <w:style w:type="paragraph" w:customStyle="1" w:styleId="Bodytext10">
    <w:name w:val="Body text1"/>
    <w:basedOn w:val="Normal"/>
    <w:link w:val="Bodytext0"/>
    <w:uiPriority w:val="99"/>
    <w:rsid w:val="0044758A"/>
    <w:pPr>
      <w:shd w:val="clear" w:color="auto" w:fill="FFFFFF"/>
      <w:spacing w:after="0" w:line="240" w:lineRule="atLeast"/>
    </w:pPr>
    <w:rPr>
      <w:rFonts w:ascii="Arial" w:hAnsi="Arial"/>
      <w:sz w:val="16"/>
      <w:szCs w:val="16"/>
      <w:lang w:eastAsia="ru-RU"/>
    </w:rPr>
  </w:style>
  <w:style w:type="paragraph" w:customStyle="1" w:styleId="western">
    <w:name w:val="western"/>
    <w:basedOn w:val="Normal"/>
    <w:uiPriority w:val="99"/>
    <w:rsid w:val="0044758A"/>
    <w:pPr>
      <w:spacing w:after="240" w:line="240" w:lineRule="auto"/>
    </w:pPr>
    <w:rPr>
      <w:rFonts w:ascii="Times New Roman" w:eastAsia="Times New Roman" w:hAnsi="Times New Roman"/>
      <w:sz w:val="24"/>
      <w:szCs w:val="24"/>
      <w:lang w:eastAsia="ru-RU"/>
    </w:rPr>
  </w:style>
  <w:style w:type="paragraph" w:customStyle="1" w:styleId="2">
    <w:name w:val="Обычный2"/>
    <w:uiPriority w:val="99"/>
    <w:rsid w:val="0044758A"/>
    <w:rPr>
      <w:rFonts w:ascii="Times New Roman" w:eastAsia="Times New Roman" w:hAnsi="Times New Roman"/>
      <w:sz w:val="20"/>
      <w:szCs w:val="20"/>
    </w:rPr>
  </w:style>
  <w:style w:type="character" w:customStyle="1" w:styleId="91">
    <w:name w:val="Знак Знак91"/>
    <w:uiPriority w:val="99"/>
    <w:rsid w:val="0044758A"/>
    <w:rPr>
      <w:sz w:val="24"/>
    </w:rPr>
  </w:style>
  <w:style w:type="table" w:customStyle="1" w:styleId="13">
    <w:name w:val="Сетка таблицы1"/>
    <w:uiPriority w:val="99"/>
    <w:rsid w:val="004475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4475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4758A"/>
    <w:rPr>
      <w:rFonts w:ascii="Arial" w:hAnsi="Arial"/>
      <w:sz w:val="22"/>
      <w:lang w:eastAsia="ru-RU"/>
    </w:rPr>
  </w:style>
  <w:style w:type="paragraph" w:customStyle="1" w:styleId="a0">
    <w:name w:val="Îáû÷íûé"/>
    <w:uiPriority w:val="99"/>
    <w:semiHidden/>
    <w:rsid w:val="00792436"/>
    <w:rPr>
      <w:rFonts w:ascii="Times New Roman" w:eastAsia="Times New Roman" w:hAnsi="Times New Roman"/>
      <w:sz w:val="20"/>
      <w:szCs w:val="20"/>
    </w:rPr>
  </w:style>
  <w:style w:type="paragraph" w:styleId="Caption">
    <w:name w:val="caption"/>
    <w:basedOn w:val="Normal"/>
    <w:next w:val="Normal"/>
    <w:uiPriority w:val="99"/>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olor w:val="000000"/>
      <w:spacing w:val="-2"/>
      <w:sz w:val="24"/>
      <w:szCs w:val="20"/>
      <w:lang w:eastAsia="ru-RU"/>
    </w:rPr>
  </w:style>
  <w:style w:type="paragraph" w:customStyle="1" w:styleId="contentheader2cols">
    <w:name w:val="contentheader2cols"/>
    <w:basedOn w:val="Normal"/>
    <w:uiPriority w:val="99"/>
    <w:rsid w:val="00CC4264"/>
    <w:pPr>
      <w:spacing w:before="75" w:after="0" w:line="240" w:lineRule="auto"/>
      <w:ind w:left="374"/>
    </w:pPr>
    <w:rPr>
      <w:rFonts w:ascii="Times New Roman" w:eastAsia="Times New Roman" w:hAnsi="Times New Roman"/>
      <w:b/>
      <w:bCs/>
      <w:color w:val="3560A7"/>
      <w:sz w:val="32"/>
      <w:szCs w:val="32"/>
      <w:lang w:eastAsia="ru-RU"/>
    </w:rPr>
  </w:style>
  <w:style w:type="paragraph" w:customStyle="1" w:styleId="a1">
    <w:name w:val="Знак"/>
    <w:basedOn w:val="Normal"/>
    <w:uiPriority w:val="99"/>
    <w:rsid w:val="00CC4264"/>
    <w:pPr>
      <w:spacing w:after="160" w:line="240" w:lineRule="exact"/>
    </w:pPr>
    <w:rPr>
      <w:rFonts w:ascii="Verdana" w:eastAsia="Times New Roman" w:hAnsi="Verdana"/>
      <w:sz w:val="20"/>
      <w:szCs w:val="20"/>
      <w:lang w:val="en-US"/>
    </w:rPr>
  </w:style>
  <w:style w:type="paragraph" w:customStyle="1" w:styleId="23">
    <w:name w:val="Без интервала2"/>
    <w:uiPriority w:val="99"/>
    <w:rsid w:val="00CC4264"/>
    <w:pPr>
      <w:widowControl w:val="0"/>
      <w:autoSpaceDE w:val="0"/>
      <w:autoSpaceDN w:val="0"/>
      <w:adjustRightInd w:val="0"/>
    </w:pPr>
    <w:rPr>
      <w:rFonts w:ascii="Times New Roman" w:hAnsi="Times New Roman"/>
      <w:sz w:val="20"/>
      <w:szCs w:val="20"/>
    </w:rPr>
  </w:style>
  <w:style w:type="paragraph" w:customStyle="1" w:styleId="Heading">
    <w:name w:val="Heading"/>
    <w:uiPriority w:val="99"/>
    <w:rsid w:val="00CC4264"/>
    <w:pPr>
      <w:widowControl w:val="0"/>
      <w:overflowPunct w:val="0"/>
      <w:autoSpaceDE w:val="0"/>
      <w:autoSpaceDN w:val="0"/>
      <w:adjustRightInd w:val="0"/>
      <w:textAlignment w:val="baseline"/>
    </w:pPr>
    <w:rPr>
      <w:rFonts w:ascii="Arial" w:eastAsia="Times New Roman" w:hAnsi="Arial"/>
      <w:b/>
      <w:sz w:val="30"/>
      <w:szCs w:val="20"/>
    </w:rPr>
  </w:style>
  <w:style w:type="character" w:customStyle="1" w:styleId="FontStyle17">
    <w:name w:val="Font Style17"/>
    <w:uiPriority w:val="99"/>
    <w:rsid w:val="00CC4264"/>
    <w:rPr>
      <w:rFonts w:ascii="Times New Roman" w:hAnsi="Times New Roman"/>
      <w:sz w:val="26"/>
    </w:rPr>
  </w:style>
  <w:style w:type="paragraph" w:customStyle="1" w:styleId="Postan">
    <w:name w:val="Postan"/>
    <w:basedOn w:val="Normal"/>
    <w:uiPriority w:val="99"/>
    <w:rsid w:val="00CC4264"/>
    <w:pPr>
      <w:spacing w:after="0" w:line="240" w:lineRule="auto"/>
      <w:jc w:val="center"/>
    </w:pPr>
    <w:rPr>
      <w:rFonts w:ascii="Times New Roman" w:eastAsia="Times New Roman" w:hAnsi="Times New Roman"/>
      <w:sz w:val="28"/>
      <w:szCs w:val="20"/>
      <w:lang w:eastAsia="ru-RU"/>
    </w:rPr>
  </w:style>
  <w:style w:type="character" w:styleId="LineNumber">
    <w:name w:val="line number"/>
    <w:basedOn w:val="DefaultParagraphFont"/>
    <w:uiPriority w:val="99"/>
    <w:semiHidden/>
    <w:rsid w:val="00CC4264"/>
    <w:rPr>
      <w:rFonts w:cs="Times New Roman"/>
    </w:rPr>
  </w:style>
</w:styles>
</file>

<file path=word/webSettings.xml><?xml version="1.0" encoding="utf-8"?>
<w:webSettings xmlns:r="http://schemas.openxmlformats.org/officeDocument/2006/relationships" xmlns:w="http://schemas.openxmlformats.org/wordprocessingml/2006/main">
  <w:divs>
    <w:div w:id="984436448">
      <w:marLeft w:val="0"/>
      <w:marRight w:val="0"/>
      <w:marTop w:val="0"/>
      <w:marBottom w:val="0"/>
      <w:divBdr>
        <w:top w:val="none" w:sz="0" w:space="0" w:color="auto"/>
        <w:left w:val="none" w:sz="0" w:space="0" w:color="auto"/>
        <w:bottom w:val="none" w:sz="0" w:space="0" w:color="auto"/>
        <w:right w:val="none" w:sz="0" w:space="0" w:color="auto"/>
      </w:divBdr>
    </w:div>
    <w:div w:id="984436449">
      <w:marLeft w:val="0"/>
      <w:marRight w:val="0"/>
      <w:marTop w:val="0"/>
      <w:marBottom w:val="0"/>
      <w:divBdr>
        <w:top w:val="none" w:sz="0" w:space="0" w:color="auto"/>
        <w:left w:val="none" w:sz="0" w:space="0" w:color="auto"/>
        <w:bottom w:val="none" w:sz="0" w:space="0" w:color="auto"/>
        <w:right w:val="none" w:sz="0" w:space="0" w:color="auto"/>
      </w:divBdr>
    </w:div>
    <w:div w:id="984436450">
      <w:marLeft w:val="0"/>
      <w:marRight w:val="0"/>
      <w:marTop w:val="0"/>
      <w:marBottom w:val="0"/>
      <w:divBdr>
        <w:top w:val="none" w:sz="0" w:space="0" w:color="auto"/>
        <w:left w:val="none" w:sz="0" w:space="0" w:color="auto"/>
        <w:bottom w:val="none" w:sz="0" w:space="0" w:color="auto"/>
        <w:right w:val="none" w:sz="0" w:space="0" w:color="auto"/>
      </w:divBdr>
    </w:div>
    <w:div w:id="984436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4</Pages>
  <Words>1005</Words>
  <Characters>5734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Виктория Яковлева</dc:creator>
  <cp:keywords/>
  <dc:description/>
  <cp:lastModifiedBy>User</cp:lastModifiedBy>
  <cp:revision>4</cp:revision>
  <cp:lastPrinted>2020-12-25T08:35:00Z</cp:lastPrinted>
  <dcterms:created xsi:type="dcterms:W3CDTF">2020-12-25T06:21:00Z</dcterms:created>
  <dcterms:modified xsi:type="dcterms:W3CDTF">2020-12-25T08:56:00Z</dcterms:modified>
</cp:coreProperties>
</file>