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47" w:rsidRDefault="00FA1A47" w:rsidP="00FA1A4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БЮДЖЕТНОЕ УЧРЕЖДЕНИЕ СОЦИАЛЬНОГО ОБСЛУЖИВАНИЯ НАСЕЛЕНИЯ РОСТОВСКОЙ ОБЛАСТИ</w:t>
      </w:r>
    </w:p>
    <w:p w:rsidR="00FA1A47" w:rsidRDefault="00FA1A47" w:rsidP="00020D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«СОЦИАЛЬНО-РЕАБИЛИТАЦИОННЫЙ ЦЕНТР</w:t>
      </w:r>
    </w:p>
    <w:p w:rsidR="00FA1A47" w:rsidRDefault="00020D94" w:rsidP="00020D9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</w:t>
      </w:r>
      <w:r w:rsidR="00FA1A47">
        <w:rPr>
          <w:rFonts w:ascii="Times New Roman" w:hAnsi="Times New Roman"/>
          <w:b/>
          <w:sz w:val="24"/>
          <w:u w:val="single"/>
        </w:rPr>
        <w:t>ДЛЯ НЕСОВЕРШЕННО</w:t>
      </w:r>
      <w:r>
        <w:rPr>
          <w:rFonts w:ascii="Times New Roman" w:hAnsi="Times New Roman"/>
          <w:b/>
          <w:sz w:val="24"/>
          <w:u w:val="single"/>
        </w:rPr>
        <w:t xml:space="preserve">ЛЕТНИХ СЛ. БОЛЬШАЯ </w:t>
      </w:r>
      <w:proofErr w:type="gramStart"/>
      <w:r>
        <w:rPr>
          <w:rFonts w:ascii="Times New Roman" w:hAnsi="Times New Roman"/>
          <w:b/>
          <w:sz w:val="24"/>
          <w:u w:val="single"/>
        </w:rPr>
        <w:t>МАРТЫНОВКА»_</w:t>
      </w:r>
      <w:proofErr w:type="gramEnd"/>
    </w:p>
    <w:p w:rsidR="00FA1A47" w:rsidRPr="004A7B02" w:rsidRDefault="00FA1A47" w:rsidP="00FA1A47"/>
    <w:p w:rsidR="00FA1A47" w:rsidRDefault="00FA1A47" w:rsidP="00FA1A47">
      <w:pPr>
        <w:pStyle w:val="a6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32"/>
          <w:szCs w:val="32"/>
        </w:rPr>
      </w:pPr>
    </w:p>
    <w:p w:rsidR="00FA1A47" w:rsidRDefault="00FA1A47" w:rsidP="00FA1A47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Отчет</w:t>
      </w:r>
    </w:p>
    <w:p w:rsidR="00FA1A47" w:rsidRDefault="00FA1A47" w:rsidP="00FA1A47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 о</w:t>
      </w:r>
      <w:r w:rsidRPr="00286A95">
        <w:rPr>
          <w:rFonts w:ascii="Times New Roman" w:hAnsi="Times New Roman"/>
          <w:b/>
          <w:bCs/>
          <w:sz w:val="32"/>
          <w:szCs w:val="32"/>
        </w:rPr>
        <w:t>рганизаци</w:t>
      </w:r>
      <w:r>
        <w:rPr>
          <w:rFonts w:ascii="Times New Roman" w:hAnsi="Times New Roman"/>
          <w:b/>
          <w:bCs/>
          <w:sz w:val="32"/>
          <w:szCs w:val="32"/>
        </w:rPr>
        <w:t xml:space="preserve">и </w:t>
      </w:r>
      <w:r w:rsidRPr="00286A95">
        <w:rPr>
          <w:rFonts w:ascii="Times New Roman" w:hAnsi="Times New Roman"/>
          <w:b/>
          <w:bCs/>
          <w:sz w:val="32"/>
          <w:szCs w:val="32"/>
        </w:rPr>
        <w:t>методической работы</w:t>
      </w:r>
      <w:r w:rsidR="00020D94">
        <w:rPr>
          <w:rFonts w:ascii="Times New Roman" w:hAnsi="Times New Roman"/>
          <w:b/>
          <w:bCs/>
          <w:sz w:val="32"/>
          <w:szCs w:val="32"/>
        </w:rPr>
        <w:t xml:space="preserve"> в 2020</w:t>
      </w:r>
      <w:r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p w:rsidR="001D05FB" w:rsidRDefault="001D05FB" w:rsidP="00602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20A" w:rsidRPr="00F9620A" w:rsidRDefault="00F9620A" w:rsidP="00F96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20A">
        <w:rPr>
          <w:rFonts w:ascii="Times New Roman" w:hAnsi="Times New Roman" w:cs="Times New Roman"/>
          <w:sz w:val="28"/>
          <w:szCs w:val="28"/>
        </w:rPr>
        <w:t>«Педагог должен в просвещении</w:t>
      </w:r>
    </w:p>
    <w:p w:rsidR="00F9620A" w:rsidRPr="00F9620A" w:rsidRDefault="00F9620A" w:rsidP="00F96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20A">
        <w:rPr>
          <w:rFonts w:ascii="Times New Roman" w:hAnsi="Times New Roman" w:cs="Times New Roman"/>
          <w:sz w:val="28"/>
          <w:szCs w:val="28"/>
        </w:rPr>
        <w:t>быть с веком наравне».</w:t>
      </w:r>
    </w:p>
    <w:p w:rsidR="007C1106" w:rsidRDefault="00F9620A" w:rsidP="00602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20A">
        <w:rPr>
          <w:rFonts w:ascii="Times New Roman" w:hAnsi="Times New Roman" w:cs="Times New Roman"/>
          <w:sz w:val="28"/>
          <w:szCs w:val="28"/>
        </w:rPr>
        <w:t xml:space="preserve"> А. Пушкин</w:t>
      </w:r>
    </w:p>
    <w:p w:rsidR="007C1106" w:rsidRPr="00286A95" w:rsidRDefault="007C1106" w:rsidP="007C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95">
        <w:rPr>
          <w:rFonts w:ascii="Times New Roman" w:hAnsi="Times New Roman"/>
          <w:sz w:val="28"/>
          <w:szCs w:val="28"/>
        </w:rPr>
        <w:t>Важнейшим средством повышения педагогического мастерства воспитателей и специалистов, связующим в единое целое всю систему работы Центра, является методическая работа.</w:t>
      </w:r>
    </w:p>
    <w:p w:rsidR="007C1106" w:rsidRPr="00286A95" w:rsidRDefault="007C1106" w:rsidP="007C1106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A95">
        <w:rPr>
          <w:b/>
          <w:sz w:val="28"/>
          <w:szCs w:val="28"/>
        </w:rPr>
        <w:t>Целью методической работы</w:t>
      </w:r>
      <w:r w:rsidR="00602390">
        <w:rPr>
          <w:b/>
          <w:sz w:val="28"/>
          <w:szCs w:val="28"/>
        </w:rPr>
        <w:t xml:space="preserve"> </w:t>
      </w:r>
      <w:r w:rsidRPr="00286A95">
        <w:rPr>
          <w:sz w:val="28"/>
          <w:szCs w:val="28"/>
        </w:rPr>
        <w:t>является развитие и совершенствование профессиональной компетентности педагогов как условие формирования индивидуального стиля деятельности, развития творчества, самостоятельности, нового профессионального мышления.</w:t>
      </w:r>
    </w:p>
    <w:p w:rsidR="007C1106" w:rsidRPr="00286A95" w:rsidRDefault="007C1106" w:rsidP="007C1106">
      <w:pPr>
        <w:pStyle w:val="p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6A95">
        <w:rPr>
          <w:b/>
          <w:sz w:val="28"/>
          <w:szCs w:val="28"/>
        </w:rPr>
        <w:t>Задачи методической работы:</w:t>
      </w:r>
    </w:p>
    <w:p w:rsidR="007C1106" w:rsidRPr="00286A95" w:rsidRDefault="007C1106" w:rsidP="007C1106">
      <w:pPr>
        <w:pStyle w:val="p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86A95">
        <w:rPr>
          <w:sz w:val="28"/>
          <w:szCs w:val="28"/>
        </w:rPr>
        <w:t>Создание единого информационного пространства для оперативного реагирования на запросы педагогов по насущным педагогическим проблемам, знакомства с достижениями педагогической науки и практики, с новыми педагогическими технологиями.</w:t>
      </w:r>
    </w:p>
    <w:p w:rsidR="007C1106" w:rsidRPr="00286A95" w:rsidRDefault="007C1106" w:rsidP="007C1106">
      <w:pPr>
        <w:pStyle w:val="p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86A95">
        <w:rPr>
          <w:sz w:val="28"/>
          <w:szCs w:val="28"/>
        </w:rPr>
        <w:t>Вооружение педагогов наиболее эффективными способами организации реабилитационного процесса, навыками диагностики и анализа педагогической деятельности.</w:t>
      </w:r>
    </w:p>
    <w:p w:rsidR="007C1106" w:rsidRPr="00286A95" w:rsidRDefault="007C1106" w:rsidP="007C1106">
      <w:pPr>
        <w:pStyle w:val="p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86A95">
        <w:rPr>
          <w:sz w:val="28"/>
          <w:szCs w:val="28"/>
        </w:rPr>
        <w:t>Оказание методической помощи педагогам в создании собственных методических разработок, адаптации и модификации традиционных методик, индивидуальных технологий и программ.</w:t>
      </w:r>
    </w:p>
    <w:p w:rsidR="007C1106" w:rsidRPr="00286A95" w:rsidRDefault="007C1106" w:rsidP="007C1106">
      <w:pPr>
        <w:pStyle w:val="p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286A95">
        <w:rPr>
          <w:bCs/>
          <w:sz w:val="28"/>
          <w:szCs w:val="28"/>
        </w:rPr>
        <w:t>Обобщение и распространение передового педагогического опыта, подготовка публикаций.</w:t>
      </w:r>
    </w:p>
    <w:p w:rsidR="007C1106" w:rsidRPr="00286A95" w:rsidRDefault="007C1106" w:rsidP="007C1106">
      <w:pPr>
        <w:pStyle w:val="p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86A95">
        <w:rPr>
          <w:b/>
          <w:sz w:val="28"/>
          <w:szCs w:val="28"/>
        </w:rPr>
        <w:t>Формы методической работы:</w:t>
      </w:r>
    </w:p>
    <w:p w:rsidR="007C1106" w:rsidRDefault="00D5380E" w:rsidP="00FF08E2">
      <w:pPr>
        <w:pStyle w:val="p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</w:t>
      </w:r>
      <w:r w:rsidR="007C1106" w:rsidRPr="00286A95">
        <w:rPr>
          <w:sz w:val="28"/>
          <w:szCs w:val="28"/>
        </w:rPr>
        <w:t xml:space="preserve"> совет;</w:t>
      </w:r>
    </w:p>
    <w:p w:rsidR="005327F0" w:rsidRPr="00FF08E2" w:rsidRDefault="005327F0" w:rsidP="00FF08E2">
      <w:pPr>
        <w:pStyle w:val="p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консилиум;</w:t>
      </w:r>
    </w:p>
    <w:p w:rsidR="007C1106" w:rsidRDefault="007C1106" w:rsidP="007C1106">
      <w:pPr>
        <w:pStyle w:val="p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286A95">
        <w:rPr>
          <w:sz w:val="28"/>
          <w:szCs w:val="28"/>
        </w:rPr>
        <w:t>;</w:t>
      </w:r>
    </w:p>
    <w:p w:rsidR="007C1106" w:rsidRPr="00D5380E" w:rsidRDefault="007C1106" w:rsidP="00D5380E">
      <w:pPr>
        <w:pStyle w:val="p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мастер-класс;</w:t>
      </w:r>
    </w:p>
    <w:p w:rsidR="007C1106" w:rsidRPr="00286A95" w:rsidRDefault="007C1106" w:rsidP="007C1106">
      <w:pPr>
        <w:pStyle w:val="p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286A95">
        <w:rPr>
          <w:sz w:val="28"/>
          <w:szCs w:val="28"/>
        </w:rPr>
        <w:t>индивидуальные и групповые консультации специалистов;</w:t>
      </w:r>
    </w:p>
    <w:p w:rsidR="007C1106" w:rsidRDefault="007C1106" w:rsidP="00D5380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профессионального мастерства</w:t>
      </w:r>
      <w:r w:rsidR="00D5380E">
        <w:rPr>
          <w:rFonts w:ascii="Times New Roman" w:hAnsi="Times New Roman"/>
          <w:sz w:val="28"/>
          <w:szCs w:val="28"/>
        </w:rPr>
        <w:t>;</w:t>
      </w:r>
    </w:p>
    <w:p w:rsidR="00D5380E" w:rsidRDefault="00D5380E" w:rsidP="00D5380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буклетов, рекомендаций для специалистов и получателей социальных услуг;</w:t>
      </w:r>
    </w:p>
    <w:p w:rsidR="00B06501" w:rsidRPr="001D05FB" w:rsidRDefault="00D5380E" w:rsidP="001D05F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передового педагогического опыта.</w:t>
      </w:r>
    </w:p>
    <w:p w:rsidR="00602390" w:rsidRDefault="00602390" w:rsidP="00590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FD7" w:rsidRPr="001D05FB" w:rsidRDefault="00590FD7" w:rsidP="00590F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1D05FB">
        <w:rPr>
          <w:rFonts w:ascii="Times New Roman" w:eastAsia="Times New Roman" w:hAnsi="Times New Roman" w:cs="Times New Roman"/>
          <w:sz w:val="28"/>
          <w:szCs w:val="28"/>
        </w:rPr>
        <w:lastRenderedPageBreak/>
        <w:t>Все формы методической работы определяются год</w:t>
      </w:r>
      <w:r w:rsidR="00D5380E" w:rsidRPr="001D05FB">
        <w:rPr>
          <w:rFonts w:ascii="Times New Roman" w:eastAsia="Times New Roman" w:hAnsi="Times New Roman" w:cs="Times New Roman"/>
          <w:sz w:val="28"/>
          <w:szCs w:val="28"/>
        </w:rPr>
        <w:t>овым планом работы Учреждения</w:t>
      </w:r>
      <w:r w:rsidRPr="001D05FB">
        <w:rPr>
          <w:rFonts w:ascii="Times New Roman" w:eastAsia="Times New Roman" w:hAnsi="Times New Roman" w:cs="Times New Roman"/>
          <w:sz w:val="28"/>
          <w:szCs w:val="28"/>
        </w:rPr>
        <w:t xml:space="preserve">, исходя </w:t>
      </w:r>
      <w:r w:rsidR="00D5380E" w:rsidRPr="001D05FB">
        <w:rPr>
          <w:rFonts w:ascii="Times New Roman" w:eastAsia="Times New Roman" w:hAnsi="Times New Roman" w:cs="Times New Roman"/>
          <w:sz w:val="28"/>
          <w:szCs w:val="28"/>
        </w:rPr>
        <w:t xml:space="preserve">из поставленных задач на </w:t>
      </w:r>
      <w:r w:rsidRPr="001D05FB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90FD7" w:rsidRPr="001D05FB" w:rsidRDefault="00590FD7" w:rsidP="0060239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1D05FB">
        <w:rPr>
          <w:rFonts w:ascii="Times New Roman" w:eastAsia="Times New Roman" w:hAnsi="Times New Roman" w:cs="Times New Roman"/>
          <w:sz w:val="28"/>
          <w:szCs w:val="28"/>
        </w:rPr>
        <w:t>Основным критерием самого методического процесса является системность – соответствие целям, задачам и содержанию.</w:t>
      </w:r>
    </w:p>
    <w:p w:rsidR="0067134F" w:rsidRDefault="00590FD7" w:rsidP="00602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FB">
        <w:rPr>
          <w:rFonts w:ascii="Times New Roman" w:eastAsia="Times New Roman" w:hAnsi="Times New Roman" w:cs="Times New Roman"/>
          <w:sz w:val="28"/>
          <w:szCs w:val="28"/>
        </w:rPr>
        <w:t xml:space="preserve">В нашем педагогическом коллективе мы используем активные формы работы, которым свойственно вовлечение педагогов в деятельность и диалог, предполагающий свободный обмен мнениями. </w:t>
      </w:r>
    </w:p>
    <w:p w:rsidR="00590FD7" w:rsidRPr="001D05FB" w:rsidRDefault="00590FD7" w:rsidP="0060239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1D05FB">
        <w:rPr>
          <w:rFonts w:ascii="Times New Roman" w:eastAsia="Times New Roman" w:hAnsi="Times New Roman" w:cs="Times New Roman"/>
          <w:sz w:val="28"/>
          <w:szCs w:val="28"/>
        </w:rPr>
        <w:t>Разделяются они на:</w:t>
      </w:r>
    </w:p>
    <w:p w:rsidR="00590FD7" w:rsidRPr="0067134F" w:rsidRDefault="00590FD7" w:rsidP="0060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FB">
        <w:rPr>
          <w:rFonts w:ascii="Times New Roman" w:eastAsia="Times New Roman" w:hAnsi="Times New Roman" w:cs="Times New Roman"/>
          <w:sz w:val="28"/>
          <w:szCs w:val="28"/>
        </w:rPr>
        <w:t>- индивидуальные</w:t>
      </w:r>
      <w:r w:rsidR="0067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34F" w:rsidRPr="001D05FB">
        <w:rPr>
          <w:rFonts w:ascii="Times New Roman" w:hAnsi="Times New Roman" w:cs="Times New Roman"/>
          <w:sz w:val="28"/>
          <w:szCs w:val="28"/>
        </w:rPr>
        <w:t xml:space="preserve">(самообразование, </w:t>
      </w:r>
      <w:r w:rsidR="0067134F">
        <w:rPr>
          <w:rFonts w:ascii="Times New Roman" w:hAnsi="Times New Roman" w:cs="Times New Roman"/>
          <w:sz w:val="28"/>
          <w:szCs w:val="28"/>
        </w:rPr>
        <w:t xml:space="preserve">прохождение курсов повышения квалификации, </w:t>
      </w:r>
      <w:r w:rsidR="0067134F" w:rsidRPr="001D05FB">
        <w:rPr>
          <w:rFonts w:ascii="Times New Roman" w:hAnsi="Times New Roman" w:cs="Times New Roman"/>
          <w:sz w:val="28"/>
          <w:szCs w:val="28"/>
        </w:rPr>
        <w:t>индивидуальные консультации,</w:t>
      </w:r>
      <w:r w:rsidR="0067134F">
        <w:rPr>
          <w:rFonts w:ascii="Times New Roman" w:hAnsi="Times New Roman" w:cs="Times New Roman"/>
          <w:sz w:val="28"/>
          <w:szCs w:val="28"/>
        </w:rPr>
        <w:t xml:space="preserve"> онлайн-вебинары, </w:t>
      </w:r>
      <w:r w:rsidR="0067134F" w:rsidRPr="001D05FB">
        <w:rPr>
          <w:rFonts w:ascii="Times New Roman" w:hAnsi="Times New Roman" w:cs="Times New Roman"/>
          <w:sz w:val="28"/>
          <w:szCs w:val="28"/>
        </w:rPr>
        <w:t xml:space="preserve"> наставничество и т. д.)</w:t>
      </w:r>
    </w:p>
    <w:p w:rsidR="003E74BC" w:rsidRDefault="00D5380E" w:rsidP="0060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0FD7" w:rsidRPr="001D05FB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="0067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34F" w:rsidRPr="001D05FB">
        <w:rPr>
          <w:rFonts w:ascii="Times New Roman" w:hAnsi="Times New Roman" w:cs="Times New Roman"/>
          <w:sz w:val="28"/>
          <w:szCs w:val="28"/>
        </w:rPr>
        <w:t xml:space="preserve">(педагогические советы, семинары, практикумы, консультации, </w:t>
      </w:r>
      <w:r w:rsidR="0067134F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="0067134F" w:rsidRPr="001D05FB">
        <w:rPr>
          <w:rFonts w:ascii="Times New Roman" w:hAnsi="Times New Roman" w:cs="Times New Roman"/>
          <w:sz w:val="28"/>
          <w:szCs w:val="28"/>
        </w:rPr>
        <w:t>мастер</w:t>
      </w:r>
      <w:r w:rsidR="0067134F">
        <w:rPr>
          <w:rFonts w:ascii="Times New Roman" w:hAnsi="Times New Roman" w:cs="Times New Roman"/>
          <w:sz w:val="28"/>
          <w:szCs w:val="28"/>
        </w:rPr>
        <w:t>-классы,</w:t>
      </w:r>
      <w:r w:rsidR="0067134F" w:rsidRPr="001D05FB">
        <w:rPr>
          <w:rFonts w:ascii="Times New Roman" w:hAnsi="Times New Roman" w:cs="Times New Roman"/>
          <w:sz w:val="28"/>
          <w:szCs w:val="28"/>
        </w:rPr>
        <w:t xml:space="preserve"> открытые просмотр</w:t>
      </w:r>
      <w:r w:rsidR="0067134F">
        <w:rPr>
          <w:rFonts w:ascii="Times New Roman" w:hAnsi="Times New Roman" w:cs="Times New Roman"/>
          <w:sz w:val="28"/>
          <w:szCs w:val="28"/>
        </w:rPr>
        <w:t>ы, деловые игры и т.д.).</w:t>
      </w:r>
    </w:p>
    <w:p w:rsidR="0067134F" w:rsidRDefault="0067134F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BC" w:rsidRPr="0067134F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34F">
        <w:rPr>
          <w:rFonts w:ascii="Times New Roman" w:hAnsi="Times New Roman" w:cs="Times New Roman"/>
          <w:b/>
          <w:sz w:val="28"/>
          <w:szCs w:val="28"/>
        </w:rPr>
        <w:t>Основные направления  методической работы: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1</w:t>
      </w:r>
      <w:r w:rsidRPr="003E74BC">
        <w:rPr>
          <w:rFonts w:ascii="Times New Roman" w:hAnsi="Times New Roman" w:cs="Times New Roman"/>
          <w:b/>
          <w:sz w:val="28"/>
          <w:szCs w:val="28"/>
        </w:rPr>
        <w:t>. Управленческая деятельность: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Планирование методической работы Центра.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Прогнозирование потребностей педагогов в методическом обеспечении реабилитационного процесса.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Система повышения квалификации в рамках подготовки к аттестации.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Организация мониторинга качества педагогической деятельности.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Организация творческих конкурсов, мастер-классов, семинаров.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 xml:space="preserve">2. </w:t>
      </w:r>
      <w:r w:rsidRPr="003E74BC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Pr="003E74BC">
        <w:rPr>
          <w:rFonts w:ascii="Times New Roman" w:hAnsi="Times New Roman" w:cs="Times New Roman"/>
          <w:sz w:val="28"/>
          <w:szCs w:val="28"/>
        </w:rPr>
        <w:t>: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Разработка и апробация инновационных социальных проектов и технологий.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Анализ хода и результатов внедрения инноваций.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Помощь педагогам в организации их исследовательской и экспериментальной деятельности.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Разработка методической продукции.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 xml:space="preserve">3. </w:t>
      </w:r>
      <w:r w:rsidRPr="003E74BC">
        <w:rPr>
          <w:rFonts w:ascii="Times New Roman" w:hAnsi="Times New Roman" w:cs="Times New Roman"/>
          <w:b/>
          <w:sz w:val="28"/>
          <w:szCs w:val="28"/>
        </w:rPr>
        <w:t>Профессиональное самообразование педагогического коллектива: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Участие в теоретических на</w:t>
      </w:r>
      <w:r w:rsidR="0067134F">
        <w:rPr>
          <w:rFonts w:ascii="Times New Roman" w:hAnsi="Times New Roman" w:cs="Times New Roman"/>
          <w:sz w:val="28"/>
          <w:szCs w:val="28"/>
        </w:rPr>
        <w:t>учно–</w:t>
      </w:r>
      <w:r w:rsidRPr="003E74BC">
        <w:rPr>
          <w:rFonts w:ascii="Times New Roman" w:hAnsi="Times New Roman" w:cs="Times New Roman"/>
          <w:sz w:val="28"/>
          <w:szCs w:val="28"/>
        </w:rPr>
        <w:t>методических семинарах, семинарах-практикумах, конференциях.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Курсы повышения квалификации.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Проведение методических консультаций (индивидуальных и групповых).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Работа над темой по самообразованию.</w:t>
      </w:r>
    </w:p>
    <w:p w:rsidR="003E74BC" w:rsidRPr="003E74BC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Наставничество.</w:t>
      </w:r>
    </w:p>
    <w:p w:rsidR="003E74BC" w:rsidRPr="001D05FB" w:rsidRDefault="003E74BC" w:rsidP="003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BC">
        <w:rPr>
          <w:rFonts w:ascii="Times New Roman" w:hAnsi="Times New Roman" w:cs="Times New Roman"/>
          <w:sz w:val="28"/>
          <w:szCs w:val="28"/>
        </w:rPr>
        <w:t>♦ Разработка методической продукции.</w:t>
      </w:r>
    </w:p>
    <w:p w:rsidR="00D5380E" w:rsidRDefault="00D5380E" w:rsidP="00590F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851896" w:rsidRPr="00617DED" w:rsidRDefault="0067134F" w:rsidP="0061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90FD7" w:rsidRPr="001D05F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590FD7" w:rsidRPr="001D05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90FD7" w:rsidRPr="001D05FB">
        <w:rPr>
          <w:rFonts w:ascii="Times New Roman" w:eastAsia="Times New Roman" w:hAnsi="Times New Roman" w:cs="Times New Roman"/>
          <w:sz w:val="28"/>
          <w:szCs w:val="28"/>
        </w:rPr>
        <w:t>эффективным</w:t>
      </w:r>
      <w:r w:rsidR="00590FD7" w:rsidRPr="001D05FB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формам методической работы</w:t>
      </w:r>
      <w:r w:rsidR="000C5CF5" w:rsidRPr="001D0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2020 году</w:t>
      </w:r>
      <w:r w:rsidR="00590FD7" w:rsidRPr="001D0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мы отнесли</w:t>
      </w:r>
      <w:r w:rsidR="00590FD7" w:rsidRPr="001D05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5CF5" w:rsidRPr="001D05FB">
        <w:rPr>
          <w:rFonts w:ascii="Times New Roman" w:eastAsia="Times New Roman" w:hAnsi="Times New Roman" w:cs="Times New Roman"/>
          <w:sz w:val="28"/>
          <w:szCs w:val="28"/>
        </w:rPr>
        <w:t xml:space="preserve"> работа по инновационным технологиям, семинары, разработка и реализация проектов, распространение передового педагогического опыта и участие в конкурсах профессионального мастерства</w:t>
      </w:r>
      <w:r w:rsidR="00326CF5">
        <w:rPr>
          <w:rFonts w:ascii="Times New Roman" w:eastAsia="Times New Roman" w:hAnsi="Times New Roman" w:cs="Times New Roman"/>
          <w:sz w:val="28"/>
          <w:szCs w:val="28"/>
        </w:rPr>
        <w:t>, прохождение аттестации с присвоением квалификационной категории</w:t>
      </w:r>
      <w:r w:rsidR="000C5CF5" w:rsidRPr="001D05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896" w:rsidRDefault="00851896" w:rsidP="000C5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51896" w:rsidRPr="00602390" w:rsidRDefault="000C5CF5" w:rsidP="0060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D62A4">
        <w:rPr>
          <w:rFonts w:ascii="Times New Roman" w:hAnsi="Times New Roman"/>
          <w:b/>
          <w:bCs/>
          <w:sz w:val="28"/>
          <w:szCs w:val="28"/>
        </w:rPr>
        <w:lastRenderedPageBreak/>
        <w:t>Так в</w:t>
      </w:r>
      <w:r w:rsidR="007C1106" w:rsidRPr="001D62A4">
        <w:rPr>
          <w:rFonts w:ascii="Times New Roman" w:hAnsi="Times New Roman"/>
          <w:b/>
          <w:bCs/>
          <w:sz w:val="28"/>
          <w:szCs w:val="28"/>
        </w:rPr>
        <w:t xml:space="preserve"> течение </w:t>
      </w:r>
      <w:r w:rsidRPr="001D62A4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7C1106" w:rsidRPr="001D62A4">
        <w:rPr>
          <w:rFonts w:ascii="Times New Roman" w:hAnsi="Times New Roman"/>
          <w:b/>
          <w:bCs/>
          <w:sz w:val="28"/>
          <w:szCs w:val="28"/>
        </w:rPr>
        <w:t>года на базе наше</w:t>
      </w:r>
      <w:r w:rsidR="00326CF5" w:rsidRPr="001D62A4">
        <w:rPr>
          <w:rFonts w:ascii="Times New Roman" w:hAnsi="Times New Roman"/>
          <w:b/>
          <w:bCs/>
          <w:sz w:val="28"/>
          <w:szCs w:val="28"/>
        </w:rPr>
        <w:t>го учреждения было</w:t>
      </w:r>
      <w:r w:rsidRPr="001D62A4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326CF5" w:rsidRPr="001D62A4">
        <w:rPr>
          <w:rFonts w:ascii="Times New Roman" w:hAnsi="Times New Roman"/>
          <w:b/>
          <w:bCs/>
          <w:sz w:val="28"/>
          <w:szCs w:val="28"/>
        </w:rPr>
        <w:t>недрено 12 инновационных технологий</w:t>
      </w:r>
      <w:r w:rsidR="00A81D3B" w:rsidRPr="001D62A4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F30E8A" w:rsidTr="00851896">
        <w:tc>
          <w:tcPr>
            <w:tcW w:w="675" w:type="dxa"/>
          </w:tcPr>
          <w:p w:rsidR="00851896" w:rsidRDefault="00F30E8A" w:rsidP="007C1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30E8A" w:rsidRPr="00851896" w:rsidRDefault="00F30E8A" w:rsidP="007C1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5954" w:type="dxa"/>
          </w:tcPr>
          <w:p w:rsidR="00F30E8A" w:rsidRPr="00851896" w:rsidRDefault="00F30E8A" w:rsidP="007C1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Название технологии</w:t>
            </w:r>
          </w:p>
        </w:tc>
        <w:tc>
          <w:tcPr>
            <w:tcW w:w="2942" w:type="dxa"/>
          </w:tcPr>
          <w:p w:rsidR="00D55C4E" w:rsidRDefault="00D55C4E" w:rsidP="007C1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Кем разработана</w:t>
            </w:r>
          </w:p>
          <w:p w:rsidR="00F30E8A" w:rsidRPr="00851896" w:rsidRDefault="00D55C4E" w:rsidP="007C11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внедрена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«</w:t>
            </w:r>
            <w:proofErr w:type="spellStart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Аффирмации</w:t>
            </w:r>
            <w:proofErr w:type="spellEnd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Педагог-психолог Распопова О.С.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техника «Рисуночная терапия «Ландшафты детской души».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Бекурина</w:t>
            </w:r>
            <w:proofErr w:type="spellEnd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«Живой песок»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Маслова-Осташевская Л.Л.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социально-культурной анимации «Подари ребенку радость»</w:t>
            </w:r>
          </w:p>
        </w:tc>
        <w:tc>
          <w:tcPr>
            <w:tcW w:w="2942" w:type="dxa"/>
          </w:tcPr>
          <w:p w:rsidR="00F30E8A" w:rsidRPr="00851896" w:rsidRDefault="002D139F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 реабилитации детей с ОВЗ</w:t>
            </w:r>
          </w:p>
          <w:p w:rsidR="0067134F" w:rsidRPr="00851896" w:rsidRDefault="00851896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Есауленко О.В.</w:t>
            </w:r>
          </w:p>
          <w:p w:rsidR="00851896" w:rsidRPr="00851896" w:rsidRDefault="00851896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Распопова О.С.</w:t>
            </w:r>
          </w:p>
          <w:p w:rsidR="00851896" w:rsidRPr="00851896" w:rsidRDefault="00851896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Бекурина</w:t>
            </w:r>
            <w:proofErr w:type="spellEnd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«</w:t>
            </w:r>
            <w:proofErr w:type="spellStart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30E8A" w:rsidRPr="00851896" w:rsidRDefault="00F30E8A" w:rsidP="001037C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технология  «Мультфильмы о главном»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30E8A" w:rsidRPr="00851896" w:rsidRDefault="00F30E8A" w:rsidP="001037C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технология  «</w:t>
            </w:r>
            <w:proofErr w:type="spellStart"/>
            <w:r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(оформление и изготовление оригинальных открыток, фотоальбомов, буклетов, рамок для картин </w:t>
            </w:r>
            <w:r w:rsidR="001037CB"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фотографий, панно</w:t>
            </w:r>
            <w:r w:rsidRPr="0085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F30E8A" w:rsidRPr="00851896" w:rsidRDefault="00F30E8A" w:rsidP="00F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6">
              <w:rPr>
                <w:rFonts w:ascii="Times New Roman" w:hAnsi="Times New Roman" w:cs="Times New Roman"/>
                <w:sz w:val="24"/>
                <w:szCs w:val="24"/>
              </w:rPr>
              <w:t>Сидоренко А.И.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30E8A" w:rsidRPr="00851896" w:rsidRDefault="001037CB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sz w:val="24"/>
                <w:szCs w:val="24"/>
              </w:rPr>
              <w:t xml:space="preserve">«Дистанционное сотрудничество с семьей посредством </w:t>
            </w:r>
            <w:proofErr w:type="spellStart"/>
            <w:r w:rsidRPr="00851896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851896">
              <w:rPr>
                <w:rFonts w:ascii="Times New Roman" w:hAnsi="Times New Roman"/>
                <w:sz w:val="24"/>
                <w:szCs w:val="24"/>
              </w:rPr>
              <w:t>» с использованием мобильных мессенджеров в работе с семьей</w:t>
            </w:r>
          </w:p>
        </w:tc>
        <w:tc>
          <w:tcPr>
            <w:tcW w:w="2942" w:type="dxa"/>
          </w:tcPr>
          <w:p w:rsidR="00F30E8A" w:rsidRPr="00851896" w:rsidRDefault="00F30E8A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Коноводова З.А. Прокофьева И.Д.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30E8A" w:rsidRPr="00851896" w:rsidRDefault="001037CB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Драматерапия</w:t>
            </w:r>
            <w:proofErr w:type="spellEnd"/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851896" w:rsidRDefault="00851896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F30E8A" w:rsidRPr="00851896" w:rsidRDefault="003158BC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Шаула</w:t>
            </w:r>
            <w:proofErr w:type="spellEnd"/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F30E8A" w:rsidTr="00851896">
        <w:tc>
          <w:tcPr>
            <w:tcW w:w="675" w:type="dxa"/>
          </w:tcPr>
          <w:p w:rsidR="00F30E8A" w:rsidRPr="00851896" w:rsidRDefault="00F30E8A" w:rsidP="0085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30E8A" w:rsidRPr="00851896" w:rsidRDefault="001037CB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«Познаем окружающий мир»</w:t>
            </w:r>
          </w:p>
        </w:tc>
        <w:tc>
          <w:tcPr>
            <w:tcW w:w="2942" w:type="dxa"/>
          </w:tcPr>
          <w:p w:rsidR="00851896" w:rsidRDefault="00851896" w:rsidP="00851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F30E8A" w:rsidRPr="00851896" w:rsidRDefault="00F30E8A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Олимпиева А.М.</w:t>
            </w:r>
          </w:p>
        </w:tc>
      </w:tr>
      <w:tr w:rsidR="003158BC" w:rsidTr="00851896">
        <w:tc>
          <w:tcPr>
            <w:tcW w:w="675" w:type="dxa"/>
          </w:tcPr>
          <w:p w:rsidR="003158BC" w:rsidRPr="00851896" w:rsidRDefault="003158BC" w:rsidP="0085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3158BC" w:rsidRPr="00851896" w:rsidRDefault="001037CB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«Сказки на новый лад»</w:t>
            </w:r>
          </w:p>
        </w:tc>
        <w:tc>
          <w:tcPr>
            <w:tcW w:w="2942" w:type="dxa"/>
          </w:tcPr>
          <w:p w:rsidR="00851896" w:rsidRDefault="00851896" w:rsidP="00851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3158BC" w:rsidRPr="00851896" w:rsidRDefault="003158BC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Шевченко И.В.</w:t>
            </w:r>
          </w:p>
        </w:tc>
      </w:tr>
      <w:tr w:rsidR="00133F6B" w:rsidTr="00851896">
        <w:tc>
          <w:tcPr>
            <w:tcW w:w="675" w:type="dxa"/>
          </w:tcPr>
          <w:p w:rsidR="00133F6B" w:rsidRPr="00851896" w:rsidRDefault="00133F6B" w:rsidP="0085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33F6B" w:rsidRPr="00851896" w:rsidRDefault="001037CB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«Мнемотехника – как педагогическая технология в речевом развитии воспитанников»</w:t>
            </w:r>
          </w:p>
        </w:tc>
        <w:tc>
          <w:tcPr>
            <w:tcW w:w="2942" w:type="dxa"/>
          </w:tcPr>
          <w:p w:rsidR="00851896" w:rsidRDefault="00851896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  <w:p w:rsidR="00133F6B" w:rsidRPr="00851896" w:rsidRDefault="00133F6B" w:rsidP="00F30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>Толпинская</w:t>
            </w:r>
            <w:proofErr w:type="spellEnd"/>
            <w:r w:rsidRPr="00851896">
              <w:rPr>
                <w:rFonts w:ascii="Times New Roman" w:hAnsi="Times New Roman"/>
                <w:bCs/>
                <w:sz w:val="24"/>
                <w:szCs w:val="24"/>
              </w:rPr>
              <w:t xml:space="preserve"> М.И.</w:t>
            </w:r>
          </w:p>
        </w:tc>
      </w:tr>
    </w:tbl>
    <w:p w:rsidR="00F30E8A" w:rsidRDefault="00F30E8A" w:rsidP="007C1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81D3B" w:rsidRPr="001D62A4" w:rsidRDefault="00A81D3B" w:rsidP="00D55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62A4">
        <w:rPr>
          <w:rFonts w:ascii="Times New Roman" w:hAnsi="Times New Roman"/>
          <w:b/>
          <w:bCs/>
          <w:sz w:val="28"/>
          <w:szCs w:val="28"/>
        </w:rPr>
        <w:t>Проведено 3 семинара</w:t>
      </w:r>
      <w:r w:rsidR="001037CB" w:rsidRPr="001D62A4">
        <w:rPr>
          <w:rFonts w:ascii="Times New Roman" w:hAnsi="Times New Roman"/>
          <w:b/>
          <w:bCs/>
          <w:sz w:val="28"/>
          <w:szCs w:val="28"/>
        </w:rPr>
        <w:t xml:space="preserve"> и 1 педсовет</w:t>
      </w:r>
      <w:r w:rsidRPr="001D62A4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2508"/>
        <w:gridCol w:w="4167"/>
        <w:gridCol w:w="2035"/>
      </w:tblGrid>
      <w:tr w:rsidR="00731FD2" w:rsidTr="008E07BD">
        <w:tc>
          <w:tcPr>
            <w:tcW w:w="861" w:type="dxa"/>
          </w:tcPr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08" w:type="dxa"/>
          </w:tcPr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167" w:type="dxa"/>
          </w:tcPr>
          <w:p w:rsidR="00731FD2" w:rsidRPr="00D55C4E" w:rsidRDefault="008E07BD" w:rsidP="008E0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35" w:type="dxa"/>
          </w:tcPr>
          <w:p w:rsidR="00731FD2" w:rsidRPr="00D55C4E" w:rsidRDefault="008E07BD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31FD2" w:rsidTr="008E07BD">
        <w:tc>
          <w:tcPr>
            <w:tcW w:w="861" w:type="dxa"/>
          </w:tcPr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для педагогов</w:t>
            </w:r>
          </w:p>
        </w:tc>
        <w:tc>
          <w:tcPr>
            <w:tcW w:w="4167" w:type="dxa"/>
          </w:tcPr>
          <w:p w:rsidR="00731FD2" w:rsidRPr="00D55C4E" w:rsidRDefault="00731FD2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«Скрытое неблагополучие семьи» и «Организация социальной помощи в условиях СРЦ».</w:t>
            </w:r>
          </w:p>
        </w:tc>
        <w:tc>
          <w:tcPr>
            <w:tcW w:w="2035" w:type="dxa"/>
          </w:tcPr>
          <w:p w:rsidR="00731FD2" w:rsidRPr="00D55C4E" w:rsidRDefault="008E07BD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диагностики </w:t>
            </w:r>
          </w:p>
        </w:tc>
      </w:tr>
      <w:tr w:rsidR="00731FD2" w:rsidTr="008E07BD">
        <w:tc>
          <w:tcPr>
            <w:tcW w:w="861" w:type="dxa"/>
          </w:tcPr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731FD2" w:rsidRPr="00D55C4E" w:rsidRDefault="00731FD2" w:rsidP="00731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Семинар-тренинг для педагогов </w:t>
            </w:r>
          </w:p>
        </w:tc>
        <w:tc>
          <w:tcPr>
            <w:tcW w:w="4167" w:type="dxa"/>
          </w:tcPr>
          <w:p w:rsidR="00731FD2" w:rsidRPr="00D55C4E" w:rsidRDefault="00731FD2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«Здоровый педагог – здоровый ребёнок»</w:t>
            </w:r>
          </w:p>
        </w:tc>
        <w:tc>
          <w:tcPr>
            <w:tcW w:w="2035" w:type="dxa"/>
          </w:tcPr>
          <w:p w:rsidR="00731FD2" w:rsidRPr="00D55C4E" w:rsidRDefault="008E07BD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Психологи СРЦ</w:t>
            </w:r>
          </w:p>
        </w:tc>
      </w:tr>
      <w:tr w:rsidR="00731FD2" w:rsidTr="008E07BD">
        <w:tc>
          <w:tcPr>
            <w:tcW w:w="861" w:type="dxa"/>
          </w:tcPr>
          <w:p w:rsidR="00731FD2" w:rsidRPr="00D55C4E" w:rsidRDefault="00731FD2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731FD2" w:rsidRPr="00D55C4E" w:rsidRDefault="008E07BD" w:rsidP="00731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Семинарское занятие</w:t>
            </w:r>
          </w:p>
        </w:tc>
        <w:tc>
          <w:tcPr>
            <w:tcW w:w="4167" w:type="dxa"/>
          </w:tcPr>
          <w:p w:rsidR="00731FD2" w:rsidRPr="00D55C4E" w:rsidRDefault="00731FD2" w:rsidP="0060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«Каждый ребенок имеет право на понимание». Социализация детей с ОВЗ в условиях СРЦ.</w:t>
            </w:r>
          </w:p>
        </w:tc>
        <w:tc>
          <w:tcPr>
            <w:tcW w:w="2035" w:type="dxa"/>
          </w:tcPr>
          <w:p w:rsidR="00731FD2" w:rsidRPr="00D55C4E" w:rsidRDefault="008E07BD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Отделение реабилитации с ОВЗ</w:t>
            </w:r>
          </w:p>
        </w:tc>
      </w:tr>
      <w:tr w:rsidR="008E07BD" w:rsidTr="008E07BD">
        <w:tc>
          <w:tcPr>
            <w:tcW w:w="861" w:type="dxa"/>
          </w:tcPr>
          <w:p w:rsidR="008E07BD" w:rsidRPr="00D55C4E" w:rsidRDefault="008E07BD" w:rsidP="00731FD2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8E07BD" w:rsidRPr="00D55C4E" w:rsidRDefault="008E07BD" w:rsidP="00731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Педсовет </w:t>
            </w:r>
          </w:p>
        </w:tc>
        <w:tc>
          <w:tcPr>
            <w:tcW w:w="4167" w:type="dxa"/>
          </w:tcPr>
          <w:p w:rsidR="008E07BD" w:rsidRPr="00D55C4E" w:rsidRDefault="008E07BD" w:rsidP="00731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воспитания и образования через повышение уровня профессиональной компетенции педагога</w:t>
            </w:r>
          </w:p>
        </w:tc>
        <w:tc>
          <w:tcPr>
            <w:tcW w:w="2035" w:type="dxa"/>
          </w:tcPr>
          <w:p w:rsidR="008E07BD" w:rsidRPr="00D55C4E" w:rsidRDefault="008E07BD" w:rsidP="00731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Зав.отделением</w:t>
            </w:r>
          </w:p>
        </w:tc>
      </w:tr>
    </w:tbl>
    <w:p w:rsidR="00D55C4E" w:rsidRPr="001D62A4" w:rsidRDefault="00D55C4E" w:rsidP="00D55C4E">
      <w:pPr>
        <w:rPr>
          <w:rFonts w:ascii="Times New Roman" w:hAnsi="Times New Roman"/>
          <w:b/>
          <w:sz w:val="28"/>
          <w:szCs w:val="28"/>
        </w:rPr>
      </w:pPr>
      <w:r w:rsidRPr="001D62A4">
        <w:rPr>
          <w:rFonts w:ascii="Times New Roman" w:hAnsi="Times New Roman"/>
          <w:b/>
          <w:sz w:val="28"/>
          <w:szCs w:val="28"/>
        </w:rPr>
        <w:lastRenderedPageBreak/>
        <w:t>Педагоги-психологи, социальные педагоги, учитель-логопед  принимали активное участие в онлайн-семинарах: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6890"/>
        <w:gridCol w:w="2087"/>
      </w:tblGrid>
      <w:tr w:rsidR="00D55C4E" w:rsidTr="00602390">
        <w:tc>
          <w:tcPr>
            <w:tcW w:w="594" w:type="dxa"/>
          </w:tcPr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90" w:type="dxa"/>
          </w:tcPr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Тема семинара</w:t>
            </w:r>
          </w:p>
        </w:tc>
        <w:tc>
          <w:tcPr>
            <w:tcW w:w="2087" w:type="dxa"/>
          </w:tcPr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D55C4E" w:rsidTr="00602390">
        <w:tc>
          <w:tcPr>
            <w:tcW w:w="594" w:type="dxa"/>
          </w:tcPr>
          <w:p w:rsidR="00D55C4E" w:rsidRDefault="00D55C4E" w:rsidP="0060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0" w:type="dxa"/>
          </w:tcPr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Участие в онлайн–семинарах по  взаимодействию НКО со СМИ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1.«Правила выстраивания взаимодействия с редакциями и лидерами мнений».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(09.11.2020г, АНО "Атлас НКО")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2. «Экология отношений средств массовой информации и некоммерческих организаций в регионе. Успешный опыт взаимодействия и неудачные истории» (13.11.2020 г, АНО "Атлас НКО")</w:t>
            </w:r>
          </w:p>
        </w:tc>
        <w:tc>
          <w:tcPr>
            <w:tcW w:w="2087" w:type="dxa"/>
          </w:tcPr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5C4E" w:rsidTr="00602390">
        <w:tc>
          <w:tcPr>
            <w:tcW w:w="594" w:type="dxa"/>
          </w:tcPr>
          <w:p w:rsidR="00D55C4E" w:rsidRDefault="00D55C4E" w:rsidP="0060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0" w:type="dxa"/>
          </w:tcPr>
          <w:p w:rsidR="00D55C4E" w:rsidRPr="00572D84" w:rsidRDefault="00D55C4E" w:rsidP="00D55C4E">
            <w:pPr>
              <w:spacing w:before="57" w:after="57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 Организация и порядок работы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лефона «Горячая линия» в режиме </w:t>
            </w:r>
            <w:r w:rsidRPr="00572D84">
              <w:rPr>
                <w:rFonts w:ascii="Times New Roman" w:hAnsi="Times New Roman"/>
                <w:sz w:val="24"/>
                <w:szCs w:val="24"/>
              </w:rPr>
              <w:t xml:space="preserve">ЧС. </w:t>
            </w:r>
            <w:r w:rsidRPr="00572D84">
              <w:rPr>
                <w:rFonts w:ascii="Times New Roman" w:hAnsi="Times New Roman"/>
                <w:sz w:val="24"/>
                <w:szCs w:val="24"/>
              </w:rPr>
              <w:br/>
            </w:r>
            <w:r w:rsidRPr="00572D84">
              <w:rPr>
                <w:rFonts w:ascii="Times New Roman" w:hAnsi="Times New Roman"/>
                <w:b/>
                <w:sz w:val="24"/>
                <w:szCs w:val="24"/>
              </w:rPr>
              <w:t>Совместно с МЧС России</w:t>
            </w:r>
          </w:p>
          <w:p w:rsidR="00D55C4E" w:rsidRPr="00572D84" w:rsidRDefault="00D55C4E" w:rsidP="00602390">
            <w:pPr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   Профилактика негативных психологических последствий у психологов РСЧС после привлечения к оказанию экстренной психологической помощи в ЧС/пожарах и иных значимых происшествиях. (25.11.2020г., </w:t>
            </w:r>
            <w:r w:rsidRPr="00572D84">
              <w:rPr>
                <w:rFonts w:ascii="Times New Roman" w:hAnsi="Times New Roman"/>
                <w:sz w:val="24"/>
                <w:szCs w:val="24"/>
                <w:lang w:eastAsia="ar-SA"/>
              </w:rPr>
              <w:t>ГБУСОН РО «ЦСПСД г. Ростова–на–Дону»)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5C4E" w:rsidTr="00602390">
        <w:tc>
          <w:tcPr>
            <w:tcW w:w="594" w:type="dxa"/>
          </w:tcPr>
          <w:p w:rsidR="00D55C4E" w:rsidRDefault="00D55C4E" w:rsidP="0060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0" w:type="dxa"/>
          </w:tcPr>
          <w:p w:rsidR="00D55C4E" w:rsidRPr="00572D84" w:rsidRDefault="00D55C4E" w:rsidP="00602390">
            <w:pPr>
              <w:tabs>
                <w:tab w:val="left" w:pos="567"/>
              </w:tabs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  Организация раннего выявления случаев жестокого обращения и насилия в семье в отношении несовершеннолетних, оказание помощи жертвам насилия и членам их семей.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Деструктивное и </w:t>
            </w:r>
            <w:proofErr w:type="spellStart"/>
            <w:r w:rsidRPr="00572D84">
              <w:rPr>
                <w:rFonts w:ascii="Times New Roman" w:hAnsi="Times New Roman"/>
                <w:sz w:val="24"/>
                <w:szCs w:val="24"/>
              </w:rPr>
              <w:t>аутодеструктивное</w:t>
            </w:r>
            <w:proofErr w:type="spellEnd"/>
            <w:r w:rsidRPr="00572D84">
              <w:rPr>
                <w:rFonts w:ascii="Times New Roman" w:hAnsi="Times New Roman"/>
                <w:sz w:val="24"/>
                <w:szCs w:val="24"/>
              </w:rPr>
              <w:t xml:space="preserve"> в т. ч. суицидальное поведение методы диагностики и коррекции.</w:t>
            </w:r>
          </w:p>
          <w:p w:rsidR="00D55C4E" w:rsidRPr="00572D84" w:rsidRDefault="00D55C4E" w:rsidP="00602390">
            <w:pPr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(02.12.2020г., </w:t>
            </w:r>
            <w:r w:rsidRPr="00572D84">
              <w:rPr>
                <w:rFonts w:ascii="Times New Roman" w:hAnsi="Times New Roman"/>
                <w:sz w:val="24"/>
                <w:szCs w:val="24"/>
                <w:lang w:eastAsia="ar-SA"/>
              </w:rPr>
              <w:t>ГБУСОН РО «ЦСПСД г. Ростова–на–Дону»)</w:t>
            </w:r>
          </w:p>
        </w:tc>
        <w:tc>
          <w:tcPr>
            <w:tcW w:w="2087" w:type="dxa"/>
          </w:tcPr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Педагоги–психологи</w:t>
            </w:r>
          </w:p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</w:tc>
      </w:tr>
      <w:tr w:rsidR="00D55C4E" w:rsidTr="00602390">
        <w:tc>
          <w:tcPr>
            <w:tcW w:w="594" w:type="dxa"/>
          </w:tcPr>
          <w:p w:rsidR="00D55C4E" w:rsidRDefault="00D55C4E" w:rsidP="0060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0" w:type="dxa"/>
          </w:tcPr>
          <w:p w:rsidR="00D55C4E" w:rsidRPr="00572D84" w:rsidRDefault="00D55C4E" w:rsidP="00602390">
            <w:pPr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Особенности сбора анамнеза получателей социальных услуг, написания психологических заключений и актов ЖБУ (25.11.2020г., </w:t>
            </w:r>
            <w:r w:rsidRPr="00572D84">
              <w:rPr>
                <w:rFonts w:ascii="Times New Roman" w:hAnsi="Times New Roman"/>
                <w:sz w:val="24"/>
                <w:szCs w:val="24"/>
                <w:lang w:eastAsia="ar-SA"/>
              </w:rPr>
              <w:t>ГБУСОН РО «ЦСПСД г. Ростова–на–Дону»)</w:t>
            </w:r>
          </w:p>
          <w:p w:rsidR="00D55C4E" w:rsidRPr="00572D84" w:rsidRDefault="00D55C4E" w:rsidP="00602390">
            <w:pPr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(09.12.2020г., </w:t>
            </w:r>
            <w:r w:rsidRPr="00572D84">
              <w:rPr>
                <w:rFonts w:ascii="Times New Roman" w:hAnsi="Times New Roman"/>
                <w:sz w:val="24"/>
                <w:szCs w:val="24"/>
                <w:lang w:eastAsia="ar-SA"/>
              </w:rPr>
              <w:t>ГБУСОН РО «ЦСПСД г. Ростова–на–Дону»)</w:t>
            </w:r>
          </w:p>
        </w:tc>
        <w:tc>
          <w:tcPr>
            <w:tcW w:w="2087" w:type="dxa"/>
          </w:tcPr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5C4E" w:rsidTr="00602390">
        <w:tc>
          <w:tcPr>
            <w:tcW w:w="594" w:type="dxa"/>
          </w:tcPr>
          <w:p w:rsidR="00D55C4E" w:rsidRDefault="00D55C4E" w:rsidP="0060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90" w:type="dxa"/>
          </w:tcPr>
          <w:p w:rsidR="00D55C4E" w:rsidRPr="00572D84" w:rsidRDefault="00D55C4E" w:rsidP="00602390">
            <w:pPr>
              <w:spacing w:before="57" w:after="5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>Девиантное поведение. Причины формирования личностных девиаций. Профилактика девиантного поведения среди несовершеннолетних.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72D84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572D84">
              <w:rPr>
                <w:rFonts w:ascii="Times New Roman" w:hAnsi="Times New Roman"/>
                <w:sz w:val="24"/>
                <w:szCs w:val="24"/>
              </w:rPr>
              <w:t xml:space="preserve"> мероприятий с несовершеннолетними группы риска. Формирование представлений у детей и подростков о различных видах трудовой деятельности. Профориентационные методики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572D84">
              <w:rPr>
                <w:rFonts w:ascii="Times New Roman" w:hAnsi="Times New Roman"/>
                <w:sz w:val="24"/>
                <w:szCs w:val="24"/>
              </w:rPr>
              <w:t xml:space="preserve">(16.12.2020г., </w:t>
            </w:r>
            <w:r w:rsidRPr="00572D84">
              <w:rPr>
                <w:rFonts w:ascii="Times New Roman" w:hAnsi="Times New Roman"/>
                <w:sz w:val="24"/>
                <w:szCs w:val="24"/>
                <w:lang w:eastAsia="ar-SA"/>
              </w:rPr>
              <w:t>ГБУСОН РО «ЦСПСД г. Ростова–на–Дону»)</w:t>
            </w:r>
          </w:p>
          <w:p w:rsidR="00D55C4E" w:rsidRPr="00572D84" w:rsidRDefault="00D55C4E" w:rsidP="00602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55C4E" w:rsidRPr="00F85C3A" w:rsidRDefault="00D55C4E" w:rsidP="0060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2390" w:rsidRPr="00286A95" w:rsidRDefault="00602390" w:rsidP="0007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2390" w:rsidRDefault="007C1106" w:rsidP="00602390">
      <w:pPr>
        <w:pStyle w:val="c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86A95">
        <w:rPr>
          <w:rStyle w:val="c6"/>
          <w:sz w:val="28"/>
          <w:szCs w:val="28"/>
        </w:rPr>
        <w:t xml:space="preserve">Для повышения своего профессионального уровня </w:t>
      </w:r>
      <w:r w:rsidR="00AA68D2">
        <w:rPr>
          <w:rStyle w:val="c6"/>
          <w:sz w:val="28"/>
          <w:szCs w:val="28"/>
        </w:rPr>
        <w:t>16 педагогов</w:t>
      </w:r>
      <w:r w:rsidRPr="00286A95">
        <w:rPr>
          <w:rStyle w:val="c6"/>
          <w:sz w:val="28"/>
          <w:szCs w:val="28"/>
        </w:rPr>
        <w:t xml:space="preserve"> Центра </w:t>
      </w:r>
      <w:r w:rsidR="001844DC">
        <w:rPr>
          <w:rStyle w:val="c6"/>
          <w:sz w:val="28"/>
          <w:szCs w:val="28"/>
        </w:rPr>
        <w:t>проходили</w:t>
      </w:r>
      <w:r w:rsidRPr="00286A95">
        <w:rPr>
          <w:rStyle w:val="c6"/>
          <w:sz w:val="28"/>
          <w:szCs w:val="28"/>
        </w:rPr>
        <w:t xml:space="preserve"> обучение на курсах повышения квалификации</w:t>
      </w:r>
      <w:r w:rsidR="00AA68D2">
        <w:rPr>
          <w:rStyle w:val="c6"/>
          <w:sz w:val="28"/>
          <w:szCs w:val="28"/>
        </w:rPr>
        <w:t xml:space="preserve"> (в объеме 72 ч и более),</w:t>
      </w:r>
      <w:r w:rsidR="007A3696">
        <w:rPr>
          <w:rStyle w:val="c6"/>
          <w:sz w:val="28"/>
          <w:szCs w:val="28"/>
        </w:rPr>
        <w:t xml:space="preserve"> из них </w:t>
      </w:r>
      <w:r w:rsidR="00D55C4E">
        <w:rPr>
          <w:rStyle w:val="c6"/>
          <w:sz w:val="28"/>
          <w:szCs w:val="28"/>
        </w:rPr>
        <w:t>12</w:t>
      </w:r>
      <w:r w:rsidR="00326CF5">
        <w:rPr>
          <w:rStyle w:val="c6"/>
          <w:sz w:val="28"/>
          <w:szCs w:val="28"/>
        </w:rPr>
        <w:t xml:space="preserve"> прошли обучение дважды в течение года</w:t>
      </w:r>
      <w:r w:rsidRPr="00286A95">
        <w:rPr>
          <w:rStyle w:val="c6"/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092"/>
      </w:tblGrid>
      <w:tr w:rsidR="00FD15AD" w:rsidRPr="00134B19" w:rsidTr="006E13A7">
        <w:tc>
          <w:tcPr>
            <w:tcW w:w="710" w:type="dxa"/>
          </w:tcPr>
          <w:p w:rsidR="00FD15AD" w:rsidRPr="006E13A7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A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945" w:type="dxa"/>
          </w:tcPr>
          <w:p w:rsidR="00FD15AD" w:rsidRPr="006E13A7" w:rsidRDefault="007A3696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темы курсов </w:t>
            </w:r>
            <w:r w:rsidR="00FD15AD" w:rsidRPr="006E13A7">
              <w:rPr>
                <w:rFonts w:ascii="Times New Roman" w:hAnsi="Times New Roman"/>
                <w:sz w:val="24"/>
                <w:szCs w:val="24"/>
              </w:rPr>
              <w:t xml:space="preserve"> по повышению квалификации</w:t>
            </w:r>
          </w:p>
        </w:tc>
        <w:tc>
          <w:tcPr>
            <w:tcW w:w="2092" w:type="dxa"/>
          </w:tcPr>
          <w:p w:rsidR="00FD15AD" w:rsidRPr="006E13A7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A7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</w:p>
        </w:tc>
      </w:tr>
      <w:tr w:rsidR="00FD15AD" w:rsidRPr="00134B19" w:rsidTr="006E13A7">
        <w:tc>
          <w:tcPr>
            <w:tcW w:w="710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«Песочная терапия как метод организации психолого-</w:t>
            </w: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работы с детьми»</w:t>
            </w:r>
          </w:p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 xml:space="preserve"> (08.10.2020г, Институт «</w:t>
            </w: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РОПКиП</w:t>
            </w:r>
            <w:proofErr w:type="spellEnd"/>
            <w:r w:rsidRPr="00D55C4E">
              <w:rPr>
                <w:rFonts w:ascii="Times New Roman" w:hAnsi="Times New Roman"/>
                <w:sz w:val="24"/>
                <w:szCs w:val="24"/>
              </w:rPr>
              <w:t>»)</w:t>
            </w:r>
            <w:r w:rsidR="00C50ED8" w:rsidRPr="00D55C4E">
              <w:rPr>
                <w:rFonts w:ascii="Times New Roman" w:hAnsi="Times New Roman"/>
                <w:sz w:val="24"/>
                <w:szCs w:val="24"/>
              </w:rPr>
              <w:t xml:space="preserve"> (72ч)</w:t>
            </w:r>
          </w:p>
        </w:tc>
        <w:tc>
          <w:tcPr>
            <w:tcW w:w="2092" w:type="dxa"/>
          </w:tcPr>
          <w:p w:rsidR="00FD15AD" w:rsidRPr="00D55C4E" w:rsidRDefault="00FD15AD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50ED8" w:rsidRPr="00D55C4E" w:rsidRDefault="00C50ED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Распопова О.С.</w:t>
            </w:r>
          </w:p>
        </w:tc>
      </w:tr>
      <w:tr w:rsidR="00FD15AD" w:rsidRPr="00134B19" w:rsidTr="006E13A7">
        <w:tc>
          <w:tcPr>
            <w:tcW w:w="710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5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«Инновационные подходы к профессиональной деятельности педагогов, занимающихся  дополнительными  общеобразовательными программами социально-педагогической направленности»</w:t>
            </w:r>
          </w:p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(07.10.2020г, Институт «</w:t>
            </w: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РОПКиП</w:t>
            </w:r>
            <w:proofErr w:type="spellEnd"/>
            <w:r w:rsidRPr="00D55C4E">
              <w:rPr>
                <w:rFonts w:ascii="Times New Roman" w:hAnsi="Times New Roman"/>
                <w:sz w:val="24"/>
                <w:szCs w:val="24"/>
              </w:rPr>
              <w:t>»)</w:t>
            </w:r>
            <w:r w:rsidR="00C50ED8" w:rsidRPr="00D55C4E">
              <w:rPr>
                <w:rFonts w:ascii="Times New Roman" w:hAnsi="Times New Roman"/>
                <w:sz w:val="24"/>
                <w:szCs w:val="24"/>
              </w:rPr>
              <w:t xml:space="preserve"> (72 ч)</w:t>
            </w:r>
          </w:p>
        </w:tc>
        <w:tc>
          <w:tcPr>
            <w:tcW w:w="2092" w:type="dxa"/>
          </w:tcPr>
          <w:p w:rsidR="00FD15AD" w:rsidRPr="00D55C4E" w:rsidRDefault="00C50ED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ED8" w:rsidRPr="00D55C4E" w:rsidRDefault="00C50ED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Есауленко О.В.</w:t>
            </w:r>
          </w:p>
          <w:p w:rsidR="00C50ED8" w:rsidRPr="00D55C4E" w:rsidRDefault="00C50ED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Толпинская</w:t>
            </w:r>
            <w:proofErr w:type="spellEnd"/>
            <w:r w:rsidRPr="00D55C4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FD15AD" w:rsidRPr="00134B19" w:rsidTr="006E13A7">
        <w:tc>
          <w:tcPr>
            <w:tcW w:w="710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F35B05" w:rsidRPr="00D55C4E" w:rsidRDefault="00F35B05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«Педагогическая деятельность в дополнительном образовании»</w:t>
            </w:r>
            <w:r w:rsidR="007A3696" w:rsidRPr="00D55C4E">
              <w:rPr>
                <w:rFonts w:ascii="Times New Roman" w:hAnsi="Times New Roman"/>
                <w:sz w:val="24"/>
                <w:szCs w:val="24"/>
              </w:rPr>
              <w:t xml:space="preserve"> (108)</w:t>
            </w:r>
          </w:p>
        </w:tc>
        <w:tc>
          <w:tcPr>
            <w:tcW w:w="2092" w:type="dxa"/>
          </w:tcPr>
          <w:p w:rsidR="00FD15AD" w:rsidRPr="00D55C4E" w:rsidRDefault="00FD15AD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B05" w:rsidRPr="00D55C4E" w:rsidRDefault="00F35B05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Вдовиченко В.В.</w:t>
            </w:r>
          </w:p>
        </w:tc>
      </w:tr>
      <w:tr w:rsidR="00FD15AD" w:rsidRPr="00134B19" w:rsidTr="006E13A7">
        <w:trPr>
          <w:trHeight w:val="2001"/>
        </w:trPr>
        <w:tc>
          <w:tcPr>
            <w:tcW w:w="710" w:type="dxa"/>
            <w:tcBorders>
              <w:bottom w:val="single" w:sz="4" w:space="0" w:color="auto"/>
            </w:tcBorders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D15AD" w:rsidRPr="00D55C4E" w:rsidRDefault="00BC4078" w:rsidP="00AC1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</w:t>
            </w:r>
            <w:r w:rsidR="00AC1288" w:rsidRPr="00D55C4E">
              <w:rPr>
                <w:rFonts w:ascii="Times New Roman" w:hAnsi="Times New Roman"/>
                <w:sz w:val="24"/>
                <w:szCs w:val="24"/>
              </w:rPr>
              <w:t>Цифровой педагог</w:t>
            </w:r>
            <w:r w:rsidRPr="00D55C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4078" w:rsidRPr="00D55C4E" w:rsidRDefault="00BC4078" w:rsidP="00AC1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665E3E">
              <w:rPr>
                <w:rFonts w:ascii="Times New Roman" w:hAnsi="Times New Roman"/>
                <w:sz w:val="24"/>
                <w:szCs w:val="24"/>
              </w:rPr>
              <w:t xml:space="preserve"> «Цифровой дизайн и </w:t>
            </w:r>
            <w:r w:rsidR="00C80362" w:rsidRPr="00C80362">
              <w:rPr>
                <w:rFonts w:ascii="Times New Roman" w:hAnsi="Times New Roman"/>
                <w:sz w:val="24"/>
                <w:szCs w:val="24"/>
              </w:rPr>
              <w:t>интерактивные образовательные технологии</w:t>
            </w:r>
            <w:r w:rsidR="00665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D15AD" w:rsidRPr="00D55C4E" w:rsidRDefault="00FD15AD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  <w:r w:rsidR="007F1B02" w:rsidRPr="00D55C4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1288" w:rsidRPr="00D55C4E" w:rsidRDefault="00AC128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Чеботарева</w:t>
            </w:r>
            <w:r w:rsidR="001037CB" w:rsidRPr="00D55C4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C1288" w:rsidRPr="00D55C4E" w:rsidRDefault="00AC128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Шаула</w:t>
            </w:r>
            <w:proofErr w:type="spellEnd"/>
            <w:r w:rsidR="001037CB" w:rsidRPr="00D55C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037CB" w:rsidRPr="00D55C4E" w:rsidRDefault="001037CB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Родина Л.С.</w:t>
            </w:r>
          </w:p>
          <w:p w:rsidR="00AC1288" w:rsidRPr="00D55C4E" w:rsidRDefault="00AC128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Тугова</w:t>
            </w:r>
            <w:proofErr w:type="spellEnd"/>
            <w:r w:rsidR="001037CB" w:rsidRPr="00D55C4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1037CB" w:rsidRPr="00D55C4E" w:rsidRDefault="001037CB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Олимпиева А.М.</w:t>
            </w:r>
          </w:p>
          <w:p w:rsidR="007F1B02" w:rsidRPr="00D55C4E" w:rsidRDefault="007F1B02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  <w:p w:rsidR="00AC1288" w:rsidRPr="00D55C4E" w:rsidRDefault="00AC128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  <w:r w:rsidR="001037CB" w:rsidRPr="00D55C4E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7F1B02" w:rsidRPr="00D55C4E" w:rsidRDefault="007F1B02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Маслова-Осташевская Л.Л.</w:t>
            </w:r>
          </w:p>
          <w:p w:rsidR="00AC1288" w:rsidRPr="00D55C4E" w:rsidRDefault="00AC128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Коноводова</w:t>
            </w:r>
            <w:r w:rsidR="001037CB" w:rsidRPr="00D55C4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FD15AD" w:rsidRPr="00D55C4E" w:rsidRDefault="001037CB" w:rsidP="007F1B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Прокофьева И.Д</w:t>
            </w:r>
            <w:r w:rsidRPr="00D55C4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FD15AD" w:rsidRPr="00134B19" w:rsidTr="006E13A7">
        <w:trPr>
          <w:trHeight w:val="1221"/>
        </w:trPr>
        <w:tc>
          <w:tcPr>
            <w:tcW w:w="710" w:type="dxa"/>
            <w:tcBorders>
              <w:top w:val="single" w:sz="4" w:space="0" w:color="auto"/>
            </w:tcBorders>
          </w:tcPr>
          <w:p w:rsidR="00FD15AD" w:rsidRPr="00D55C4E" w:rsidRDefault="00FD15AD" w:rsidP="00590FD7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D15AD" w:rsidRPr="00D55C4E" w:rsidRDefault="005A38E7" w:rsidP="00590FD7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«Деятельность воспитателя в условиях реабилитационного центра» (72 ч)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D15AD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38E7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Тугова</w:t>
            </w:r>
            <w:proofErr w:type="spellEnd"/>
            <w:r w:rsidRPr="00D55C4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5A38E7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  <w:p w:rsidR="00FD15AD" w:rsidRPr="00D55C4E" w:rsidRDefault="005A38E7" w:rsidP="005A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Олимпиева А.М.</w:t>
            </w:r>
          </w:p>
        </w:tc>
      </w:tr>
      <w:tr w:rsidR="00FD15AD" w:rsidRPr="00134B19" w:rsidTr="006E13A7">
        <w:tc>
          <w:tcPr>
            <w:tcW w:w="710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FD15AD" w:rsidRPr="00D55C4E" w:rsidRDefault="005A38E7" w:rsidP="00BC4078">
            <w:pPr>
              <w:spacing w:before="57" w:after="57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«Технология организации кружковой и досуговой деятельности детей» (72 ч)</w:t>
            </w:r>
          </w:p>
        </w:tc>
        <w:tc>
          <w:tcPr>
            <w:tcW w:w="2092" w:type="dxa"/>
          </w:tcPr>
          <w:p w:rsidR="00FD15AD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38E7" w:rsidRPr="00D55C4E" w:rsidRDefault="005A38E7" w:rsidP="005A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Чеботарева О.А.</w:t>
            </w:r>
          </w:p>
          <w:p w:rsidR="005A38E7" w:rsidRPr="00D55C4E" w:rsidRDefault="005A38E7" w:rsidP="005A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Шаула</w:t>
            </w:r>
            <w:proofErr w:type="spellEnd"/>
            <w:r w:rsidRPr="00D55C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A38E7" w:rsidRPr="00D55C4E" w:rsidRDefault="005A38E7" w:rsidP="005A3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Родина Л.С.</w:t>
            </w:r>
          </w:p>
          <w:p w:rsidR="005A38E7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AD" w:rsidRPr="00134B19" w:rsidTr="006E13A7">
        <w:trPr>
          <w:trHeight w:val="982"/>
        </w:trPr>
        <w:tc>
          <w:tcPr>
            <w:tcW w:w="710" w:type="dxa"/>
            <w:tcBorders>
              <w:bottom w:val="single" w:sz="4" w:space="0" w:color="auto"/>
            </w:tcBorders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C4078" w:rsidRPr="00D55C4E" w:rsidRDefault="005A38E7" w:rsidP="00BC4078">
            <w:pPr>
              <w:tabs>
                <w:tab w:val="left" w:pos="567"/>
              </w:tabs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«Психодиагностическая и коррекционно-развивающая работа в деятельности педагога-психолога» (72ч)</w:t>
            </w:r>
          </w:p>
          <w:p w:rsidR="00FD15AD" w:rsidRPr="00D55C4E" w:rsidRDefault="00FD15AD" w:rsidP="00590FD7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D15AD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38E7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Маслова-Осташевская Л.Л.</w:t>
            </w:r>
          </w:p>
        </w:tc>
      </w:tr>
      <w:tr w:rsidR="00FD15AD" w:rsidRPr="00134B19" w:rsidTr="006E13A7">
        <w:trPr>
          <w:trHeight w:val="1029"/>
        </w:trPr>
        <w:tc>
          <w:tcPr>
            <w:tcW w:w="710" w:type="dxa"/>
            <w:tcBorders>
              <w:top w:val="single" w:sz="4" w:space="0" w:color="auto"/>
            </w:tcBorders>
          </w:tcPr>
          <w:p w:rsidR="00FD15AD" w:rsidRPr="00D55C4E" w:rsidRDefault="00FD15AD" w:rsidP="00590FD7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D15AD" w:rsidRPr="00D55C4E" w:rsidRDefault="005A38E7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«Организация отдыха и оздоровления детей» (72 ч)</w:t>
            </w:r>
          </w:p>
          <w:p w:rsidR="00FD15AD" w:rsidRPr="00D55C4E" w:rsidRDefault="00FD15AD" w:rsidP="00590FD7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D15AD" w:rsidRPr="00D55C4E" w:rsidRDefault="00FD15AD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38E7" w:rsidRPr="00D55C4E" w:rsidRDefault="005A38E7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4E">
              <w:rPr>
                <w:rFonts w:ascii="Times New Roman" w:hAnsi="Times New Roman"/>
                <w:sz w:val="24"/>
                <w:szCs w:val="24"/>
              </w:rPr>
              <w:t>Черепнова</w:t>
            </w:r>
            <w:proofErr w:type="spellEnd"/>
            <w:r w:rsidRPr="00D55C4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FD15AD" w:rsidRPr="00134B19" w:rsidTr="006E13A7">
        <w:tc>
          <w:tcPr>
            <w:tcW w:w="710" w:type="dxa"/>
          </w:tcPr>
          <w:p w:rsidR="00FD15AD" w:rsidRPr="00D55C4E" w:rsidRDefault="00FD15AD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FD15AD" w:rsidRPr="00D55C4E" w:rsidRDefault="00DA2C48" w:rsidP="00BC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«Современные методики и технологии в деятельности социального педагога» (72 ч)</w:t>
            </w:r>
          </w:p>
        </w:tc>
        <w:tc>
          <w:tcPr>
            <w:tcW w:w="2092" w:type="dxa"/>
          </w:tcPr>
          <w:p w:rsidR="00FD15AD" w:rsidRPr="00D55C4E" w:rsidRDefault="00DA2C4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2C48" w:rsidRPr="00D55C4E" w:rsidRDefault="00DA2C48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Прокофьева И.Д.</w:t>
            </w:r>
          </w:p>
        </w:tc>
      </w:tr>
      <w:tr w:rsidR="00FD15AD" w:rsidRPr="00134B19" w:rsidTr="006E13A7">
        <w:tc>
          <w:tcPr>
            <w:tcW w:w="710" w:type="dxa"/>
          </w:tcPr>
          <w:p w:rsidR="00FD15AD" w:rsidRPr="00D55C4E" w:rsidRDefault="00375CBE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FD15AD" w:rsidRPr="00D55C4E" w:rsidRDefault="00375CBE" w:rsidP="00590FD7">
            <w:pPr>
              <w:spacing w:before="57" w:after="57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«Психологическое консультирование: от диагностики к путям решения проблем»</w:t>
            </w:r>
            <w:r w:rsidR="00F35B05" w:rsidRPr="00D55C4E">
              <w:rPr>
                <w:rFonts w:ascii="Times New Roman" w:hAnsi="Times New Roman"/>
                <w:sz w:val="24"/>
                <w:szCs w:val="24"/>
              </w:rPr>
              <w:t xml:space="preserve"> (72 ч)</w:t>
            </w:r>
          </w:p>
        </w:tc>
        <w:tc>
          <w:tcPr>
            <w:tcW w:w="2092" w:type="dxa"/>
          </w:tcPr>
          <w:p w:rsidR="00FD15AD" w:rsidRPr="00D55C4E" w:rsidRDefault="00375CBE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5CBE" w:rsidRPr="00D55C4E" w:rsidRDefault="00375CBE" w:rsidP="00375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Коноводова З.А.</w:t>
            </w:r>
          </w:p>
        </w:tc>
      </w:tr>
      <w:tr w:rsidR="006E13A7" w:rsidRPr="00134B19" w:rsidTr="006E13A7">
        <w:tc>
          <w:tcPr>
            <w:tcW w:w="710" w:type="dxa"/>
          </w:tcPr>
          <w:p w:rsidR="006E13A7" w:rsidRPr="00D55C4E" w:rsidRDefault="00F35B05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6E13A7" w:rsidRPr="00D55C4E" w:rsidRDefault="00F35B05" w:rsidP="00590FD7">
            <w:pPr>
              <w:spacing w:before="57" w:after="57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«Психолого-педагогическая диагностика в современном образовательном процессе» (72 ч)</w:t>
            </w:r>
          </w:p>
        </w:tc>
        <w:tc>
          <w:tcPr>
            <w:tcW w:w="2092" w:type="dxa"/>
          </w:tcPr>
          <w:p w:rsidR="00F35B05" w:rsidRPr="00D55C4E" w:rsidRDefault="00F35B05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3A7" w:rsidRPr="00D55C4E" w:rsidRDefault="00F35B05" w:rsidP="0059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Афанасьева И.И.</w:t>
            </w:r>
          </w:p>
        </w:tc>
      </w:tr>
      <w:tr w:rsidR="006E13A7" w:rsidRPr="00134B19" w:rsidTr="006E13A7">
        <w:tc>
          <w:tcPr>
            <w:tcW w:w="710" w:type="dxa"/>
          </w:tcPr>
          <w:p w:rsidR="006E13A7" w:rsidRPr="00D55C4E" w:rsidRDefault="00F35B05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6E13A7" w:rsidRPr="00D55C4E" w:rsidRDefault="00F35B05" w:rsidP="001D05FB">
            <w:pPr>
              <w:spacing w:before="57" w:after="57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 ДО» (72ч)</w:t>
            </w:r>
          </w:p>
        </w:tc>
        <w:tc>
          <w:tcPr>
            <w:tcW w:w="2092" w:type="dxa"/>
          </w:tcPr>
          <w:p w:rsidR="00F35B05" w:rsidRPr="00D55C4E" w:rsidRDefault="00F35B05" w:rsidP="00F3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3A7" w:rsidRPr="00D55C4E" w:rsidRDefault="00F35B05" w:rsidP="00F3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Афанасьева И.И.</w:t>
            </w:r>
          </w:p>
        </w:tc>
      </w:tr>
      <w:tr w:rsidR="00F35B05" w:rsidRPr="00134B19" w:rsidTr="006E13A7">
        <w:tc>
          <w:tcPr>
            <w:tcW w:w="710" w:type="dxa"/>
          </w:tcPr>
          <w:p w:rsidR="00F35B05" w:rsidRPr="00D55C4E" w:rsidRDefault="007A3696" w:rsidP="0059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F35B05" w:rsidRPr="00D55C4E" w:rsidRDefault="00F35B05" w:rsidP="001D05FB">
            <w:pPr>
              <w:spacing w:before="57" w:after="57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 xml:space="preserve">«Развитие мер поддержки и помощи социально уязвимым категориям населения» (19.10.-23.10.2020г, Фонд «Справедливая </w:t>
            </w: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помощь Доктора Лизы»)</w:t>
            </w:r>
          </w:p>
          <w:p w:rsidR="00F35B05" w:rsidRPr="00D55C4E" w:rsidRDefault="00F35B05" w:rsidP="001D05FB">
            <w:pPr>
              <w:spacing w:before="57" w:after="57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F35B05" w:rsidRPr="00D55C4E" w:rsidRDefault="007A3696" w:rsidP="001D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A3696" w:rsidRPr="00D55C4E" w:rsidRDefault="007A3696" w:rsidP="001D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Распопова О.С.</w:t>
            </w:r>
          </w:p>
          <w:p w:rsidR="007A3696" w:rsidRPr="00D55C4E" w:rsidRDefault="007A3696" w:rsidP="001D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Есауленко О.В.</w:t>
            </w:r>
          </w:p>
          <w:p w:rsidR="007A3696" w:rsidRPr="00D55C4E" w:rsidRDefault="007A3696" w:rsidP="001D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1844DC" w:rsidRPr="00D55C4E">
              <w:rPr>
                <w:rFonts w:ascii="Times New Roman" w:hAnsi="Times New Roman"/>
                <w:sz w:val="24"/>
                <w:szCs w:val="24"/>
              </w:rPr>
              <w:t>сертификаты не пришли</w:t>
            </w:r>
            <w:r w:rsidRPr="00D55C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D62A4" w:rsidRDefault="001D62A4" w:rsidP="00FD15AD">
      <w:pPr>
        <w:rPr>
          <w:rFonts w:ascii="Times New Roman" w:hAnsi="Times New Roman"/>
          <w:sz w:val="28"/>
          <w:szCs w:val="28"/>
        </w:rPr>
      </w:pPr>
    </w:p>
    <w:p w:rsidR="004B2A12" w:rsidRDefault="00523ABA" w:rsidP="001D62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</w:t>
      </w:r>
      <w:r w:rsidR="00602390">
        <w:rPr>
          <w:rFonts w:ascii="Times New Roman" w:hAnsi="Times New Roman"/>
          <w:sz w:val="28"/>
          <w:szCs w:val="28"/>
        </w:rPr>
        <w:t xml:space="preserve"> воспитателями и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0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разрабатывались и р</w:t>
      </w:r>
      <w:r w:rsidR="004B2A12">
        <w:rPr>
          <w:rFonts w:ascii="Times New Roman" w:hAnsi="Times New Roman"/>
          <w:sz w:val="28"/>
          <w:szCs w:val="28"/>
        </w:rPr>
        <w:t xml:space="preserve">еализовывались </w:t>
      </w:r>
      <w:r>
        <w:rPr>
          <w:rFonts w:ascii="Times New Roman" w:hAnsi="Times New Roman"/>
          <w:sz w:val="28"/>
          <w:szCs w:val="28"/>
        </w:rPr>
        <w:t xml:space="preserve">социально-педагогические </w:t>
      </w:r>
      <w:r w:rsidR="004B2A12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4B2A12" w:rsidRPr="00F85C3A" w:rsidTr="00523ABA">
        <w:tc>
          <w:tcPr>
            <w:tcW w:w="675" w:type="dxa"/>
          </w:tcPr>
          <w:p w:rsidR="004B2A12" w:rsidRPr="00F85C3A" w:rsidRDefault="004B2A12" w:rsidP="001D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04" w:type="dxa"/>
          </w:tcPr>
          <w:p w:rsidR="004B2A12" w:rsidRPr="00F85C3A" w:rsidRDefault="004B2A12" w:rsidP="001D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092" w:type="dxa"/>
          </w:tcPr>
          <w:p w:rsidR="004B2A12" w:rsidRPr="00F85C3A" w:rsidRDefault="00523ABA" w:rsidP="001D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="004B2A12" w:rsidRPr="00F85C3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4B2A12" w:rsidRPr="00F85C3A" w:rsidTr="00523ABA">
        <w:tc>
          <w:tcPr>
            <w:tcW w:w="675" w:type="dxa"/>
          </w:tcPr>
          <w:p w:rsidR="004B2A12" w:rsidRPr="00F85C3A" w:rsidRDefault="004B2A12" w:rsidP="001D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B2A12" w:rsidRPr="00F85C3A" w:rsidRDefault="003158BC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Краткосрочные социально-ори</w:t>
            </w:r>
            <w:r w:rsidR="006E0E71" w:rsidRPr="00F85C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нтированный проект «Теремок»</w:t>
            </w:r>
          </w:p>
        </w:tc>
        <w:tc>
          <w:tcPr>
            <w:tcW w:w="2092" w:type="dxa"/>
          </w:tcPr>
          <w:p w:rsidR="004B2A12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  <w:p w:rsidR="00523AB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C4E" w:rsidRPr="00F85C3A" w:rsidRDefault="00D55C4E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Вдовиченко Л.В.</w:t>
            </w:r>
          </w:p>
          <w:p w:rsidR="00D55C4E" w:rsidRPr="00F85C3A" w:rsidRDefault="00D55C4E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B2A12" w:rsidRPr="00F85C3A" w:rsidTr="00523ABA">
        <w:tc>
          <w:tcPr>
            <w:tcW w:w="675" w:type="dxa"/>
          </w:tcPr>
          <w:p w:rsidR="004B2A12" w:rsidRPr="00F85C3A" w:rsidRDefault="00487835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B2A12" w:rsidRPr="00F85C3A" w:rsidRDefault="002810D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Краткосрочные социально-педагогический проект «Мир в семье всего дороже»</w:t>
            </w:r>
          </w:p>
        </w:tc>
        <w:tc>
          <w:tcPr>
            <w:tcW w:w="2092" w:type="dxa"/>
          </w:tcPr>
          <w:p w:rsidR="004B2A12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Чеботарева О.А</w:t>
            </w:r>
          </w:p>
          <w:p w:rsidR="00523AB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Родина Л.С.</w:t>
            </w:r>
          </w:p>
          <w:p w:rsidR="00D55C4E" w:rsidRPr="00F85C3A" w:rsidRDefault="00D55C4E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B2A12" w:rsidRPr="00F85C3A" w:rsidTr="00523ABA">
        <w:tc>
          <w:tcPr>
            <w:tcW w:w="675" w:type="dxa"/>
          </w:tcPr>
          <w:p w:rsidR="004B2A12" w:rsidRPr="00F85C3A" w:rsidRDefault="00487835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B2A12" w:rsidRPr="00F85C3A" w:rsidRDefault="002810D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Краткосрочные социально-познавательный проект «По морям, по волнам»</w:t>
            </w:r>
          </w:p>
        </w:tc>
        <w:tc>
          <w:tcPr>
            <w:tcW w:w="2092" w:type="dxa"/>
          </w:tcPr>
          <w:p w:rsidR="004B2A12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Есауленко О.В.</w:t>
            </w:r>
          </w:p>
          <w:p w:rsidR="00523AB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Маслова-Осташевская Л.Л.</w:t>
            </w:r>
          </w:p>
        </w:tc>
      </w:tr>
      <w:tr w:rsidR="004B2A12" w:rsidRPr="00F85C3A" w:rsidTr="00523ABA">
        <w:tc>
          <w:tcPr>
            <w:tcW w:w="675" w:type="dxa"/>
          </w:tcPr>
          <w:p w:rsidR="004B2A12" w:rsidRPr="00F85C3A" w:rsidRDefault="00487835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B2A12" w:rsidRPr="00F85C3A" w:rsidRDefault="002810D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Краткосрочные социально-педагогический проект</w:t>
            </w:r>
          </w:p>
          <w:p w:rsidR="002810DA" w:rsidRPr="00F85C3A" w:rsidRDefault="002810D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«Петля времени – Россия через года»</w:t>
            </w:r>
          </w:p>
        </w:tc>
        <w:tc>
          <w:tcPr>
            <w:tcW w:w="2092" w:type="dxa"/>
          </w:tcPr>
          <w:p w:rsidR="00523ABA" w:rsidRPr="00F85C3A" w:rsidRDefault="00523ABA" w:rsidP="005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  <w:p w:rsidR="004B2A12" w:rsidRPr="00F85C3A" w:rsidRDefault="00523ABA" w:rsidP="005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C4E" w:rsidRPr="00F85C3A" w:rsidRDefault="00D55C4E" w:rsidP="005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Вдовиченко Л.В.</w:t>
            </w:r>
          </w:p>
        </w:tc>
      </w:tr>
      <w:tr w:rsidR="002810DA" w:rsidRPr="00F85C3A" w:rsidTr="00523ABA">
        <w:tc>
          <w:tcPr>
            <w:tcW w:w="675" w:type="dxa"/>
          </w:tcPr>
          <w:p w:rsidR="002810DA" w:rsidRPr="00F85C3A" w:rsidRDefault="00487835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810DA" w:rsidRPr="00F85C3A" w:rsidRDefault="002810D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социально-познавательный </w:t>
            </w:r>
            <w:proofErr w:type="gramStart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проект«</w:t>
            </w:r>
            <w:proofErr w:type="gramEnd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кино»</w:t>
            </w:r>
          </w:p>
        </w:tc>
        <w:tc>
          <w:tcPr>
            <w:tcW w:w="2092" w:type="dxa"/>
          </w:tcPr>
          <w:p w:rsidR="00523ABA" w:rsidRPr="00F85C3A" w:rsidRDefault="00523ABA" w:rsidP="005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Есауленко О.В.</w:t>
            </w:r>
          </w:p>
          <w:p w:rsidR="002810D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Сидоренко А.И.</w:t>
            </w:r>
          </w:p>
          <w:p w:rsidR="00D55C4E" w:rsidRPr="00F85C3A" w:rsidRDefault="00D55C4E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</w:tc>
      </w:tr>
      <w:tr w:rsidR="00BF1A81" w:rsidRPr="00F85C3A" w:rsidTr="00523ABA">
        <w:tc>
          <w:tcPr>
            <w:tcW w:w="675" w:type="dxa"/>
          </w:tcPr>
          <w:p w:rsidR="00BF1A81" w:rsidRPr="00F85C3A" w:rsidRDefault="00487835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BF1A81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Краткосрочный социально-творческий проект «Оранжевое лето»</w:t>
            </w:r>
          </w:p>
        </w:tc>
        <w:tc>
          <w:tcPr>
            <w:tcW w:w="2092" w:type="dxa"/>
          </w:tcPr>
          <w:p w:rsidR="00BF1A81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Шевченко И.В.</w:t>
            </w:r>
          </w:p>
          <w:p w:rsidR="00523AB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F85C3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23AB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Олимпиева А.М.</w:t>
            </w:r>
          </w:p>
        </w:tc>
      </w:tr>
      <w:tr w:rsidR="00523ABA" w:rsidRPr="00F85C3A" w:rsidTr="00D55C4E">
        <w:trPr>
          <w:trHeight w:val="785"/>
        </w:trPr>
        <w:tc>
          <w:tcPr>
            <w:tcW w:w="675" w:type="dxa"/>
          </w:tcPr>
          <w:p w:rsidR="00523ABA" w:rsidRPr="00F85C3A" w:rsidRDefault="00523ABA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23ABA" w:rsidRPr="00F85C3A" w:rsidRDefault="00723DE7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Краткосрочный арт-теравпетический проект «Цвет настроения – осень!»</w:t>
            </w:r>
          </w:p>
        </w:tc>
        <w:tc>
          <w:tcPr>
            <w:tcW w:w="2092" w:type="dxa"/>
          </w:tcPr>
          <w:p w:rsidR="00523ABA" w:rsidRPr="00F85C3A" w:rsidRDefault="00723DE7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Распопова О.С.</w:t>
            </w:r>
          </w:p>
          <w:p w:rsidR="00723DE7" w:rsidRPr="00F85C3A" w:rsidRDefault="00723DE7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Бекурина Е.С.</w:t>
            </w:r>
          </w:p>
          <w:p w:rsidR="00723DE7" w:rsidRPr="00F85C3A" w:rsidRDefault="00723DE7" w:rsidP="00F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Есауленко О.В.</w:t>
            </w:r>
          </w:p>
        </w:tc>
      </w:tr>
      <w:tr w:rsidR="00723DE7" w:rsidRPr="00F85C3A" w:rsidTr="00523ABA">
        <w:tc>
          <w:tcPr>
            <w:tcW w:w="675" w:type="dxa"/>
          </w:tcPr>
          <w:p w:rsidR="00723DE7" w:rsidRPr="00F85C3A" w:rsidRDefault="00723DE7" w:rsidP="0072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23DE7" w:rsidRPr="00F85C3A" w:rsidRDefault="00723DE7" w:rsidP="00D5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Краткосрочные социально-педагогический проект «Новогодние чудеса»</w:t>
            </w:r>
          </w:p>
        </w:tc>
        <w:tc>
          <w:tcPr>
            <w:tcW w:w="2092" w:type="dxa"/>
          </w:tcPr>
          <w:p w:rsidR="00723DE7" w:rsidRPr="00F85C3A" w:rsidRDefault="00723DE7" w:rsidP="0072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Толпинская М.И.</w:t>
            </w:r>
          </w:p>
          <w:p w:rsidR="00723DE7" w:rsidRPr="00F85C3A" w:rsidRDefault="00723DE7" w:rsidP="0072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3A">
              <w:rPr>
                <w:rFonts w:ascii="Times New Roman" w:hAnsi="Times New Roman" w:cs="Times New Roman"/>
                <w:sz w:val="24"/>
                <w:szCs w:val="24"/>
              </w:rPr>
              <w:t>Есауленко О.В.</w:t>
            </w:r>
          </w:p>
        </w:tc>
      </w:tr>
    </w:tbl>
    <w:p w:rsidR="00786C71" w:rsidRPr="00F85C3A" w:rsidRDefault="00786C71" w:rsidP="00000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85C3A" w:rsidRDefault="00F965EE" w:rsidP="005155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92E">
        <w:rPr>
          <w:rFonts w:ascii="Times New Roman" w:hAnsi="Times New Roman"/>
          <w:sz w:val="28"/>
          <w:szCs w:val="28"/>
        </w:rPr>
        <w:t>В связи с ограничительными мероп</w:t>
      </w:r>
      <w:r>
        <w:rPr>
          <w:rFonts w:ascii="Times New Roman" w:hAnsi="Times New Roman"/>
          <w:sz w:val="28"/>
          <w:szCs w:val="28"/>
        </w:rPr>
        <w:t>риятиями педагоги апробировали</w:t>
      </w:r>
      <w:r w:rsidR="0000092E">
        <w:rPr>
          <w:rFonts w:ascii="Times New Roman" w:hAnsi="Times New Roman"/>
          <w:sz w:val="28"/>
          <w:szCs w:val="28"/>
        </w:rPr>
        <w:t xml:space="preserve"> новые формы работы не только с несовершеннолетними, но и с семьями.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2508"/>
        <w:gridCol w:w="4167"/>
        <w:gridCol w:w="2035"/>
      </w:tblGrid>
      <w:tr w:rsidR="00F85C3A" w:rsidRPr="00D55C4E" w:rsidTr="00602390">
        <w:tc>
          <w:tcPr>
            <w:tcW w:w="861" w:type="dxa"/>
          </w:tcPr>
          <w:p w:rsidR="00F85C3A" w:rsidRPr="00D55C4E" w:rsidRDefault="00F85C3A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08" w:type="dxa"/>
          </w:tcPr>
          <w:p w:rsidR="00F85C3A" w:rsidRPr="00D55C4E" w:rsidRDefault="00F85C3A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167" w:type="dxa"/>
          </w:tcPr>
          <w:p w:rsidR="00F85C3A" w:rsidRPr="00D55C4E" w:rsidRDefault="00F85C3A" w:rsidP="0060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35" w:type="dxa"/>
          </w:tcPr>
          <w:p w:rsidR="00F85C3A" w:rsidRPr="00D55C4E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85C3A" w:rsidRPr="00D55C4E" w:rsidTr="00602390">
        <w:tc>
          <w:tcPr>
            <w:tcW w:w="861" w:type="dxa"/>
          </w:tcPr>
          <w:p w:rsidR="00F85C3A" w:rsidRPr="00D55C4E" w:rsidRDefault="00F85C3A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F85C3A" w:rsidRPr="00D55C4E" w:rsidRDefault="00F85C3A" w:rsidP="0060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Онлайн-фестиваль (в 4 этапа)</w:t>
            </w:r>
          </w:p>
        </w:tc>
        <w:tc>
          <w:tcPr>
            <w:tcW w:w="4167" w:type="dxa"/>
          </w:tcPr>
          <w:p w:rsidR="00F85C3A" w:rsidRPr="00D55C4E" w:rsidRDefault="00F85C3A" w:rsidP="00F8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Калейдоскоп добра»</w:t>
            </w:r>
          </w:p>
        </w:tc>
        <w:tc>
          <w:tcPr>
            <w:tcW w:w="2035" w:type="dxa"/>
          </w:tcPr>
          <w:p w:rsidR="00F85C3A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 отделением</w:t>
            </w:r>
          </w:p>
          <w:p w:rsidR="00F85C3A" w:rsidRPr="00D55C4E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СРЦ</w:t>
            </w:r>
          </w:p>
        </w:tc>
      </w:tr>
      <w:tr w:rsidR="00F85C3A" w:rsidRPr="00D55C4E" w:rsidTr="00602390">
        <w:tc>
          <w:tcPr>
            <w:tcW w:w="861" w:type="dxa"/>
          </w:tcPr>
          <w:p w:rsidR="00F85C3A" w:rsidRPr="00D55C4E" w:rsidRDefault="00F85C3A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55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F85C3A" w:rsidRPr="00D55C4E" w:rsidRDefault="00F85C3A" w:rsidP="0060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</w:tcPr>
          <w:p w:rsidR="00F85C3A" w:rsidRPr="00D55C4E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«Передай добро по кругу</w:t>
            </w: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85C3A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 отделением</w:t>
            </w:r>
          </w:p>
          <w:p w:rsidR="00F85C3A" w:rsidRPr="00D55C4E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СРЦ</w:t>
            </w:r>
          </w:p>
        </w:tc>
      </w:tr>
      <w:tr w:rsidR="00F85C3A" w:rsidRPr="00D55C4E" w:rsidTr="00602390">
        <w:tc>
          <w:tcPr>
            <w:tcW w:w="861" w:type="dxa"/>
          </w:tcPr>
          <w:p w:rsidR="00F85C3A" w:rsidRPr="00D55C4E" w:rsidRDefault="00F85C3A" w:rsidP="0060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F85C3A" w:rsidRDefault="00F85C3A" w:rsidP="0060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C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</w:tcPr>
          <w:p w:rsidR="00F85C3A" w:rsidRDefault="00F85C3A" w:rsidP="0060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Новогодняя феерия «Новый год не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85C3A" w:rsidRDefault="00F85C3A" w:rsidP="00F8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 отделением</w:t>
            </w:r>
          </w:p>
          <w:p w:rsidR="00F85C3A" w:rsidRDefault="00F85C3A" w:rsidP="00F8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СРЦ</w:t>
            </w:r>
          </w:p>
        </w:tc>
      </w:tr>
    </w:tbl>
    <w:p w:rsidR="00F85C3A" w:rsidRDefault="00F85C3A" w:rsidP="00515520">
      <w:pPr>
        <w:jc w:val="both"/>
        <w:rPr>
          <w:rFonts w:ascii="Times New Roman" w:hAnsi="Times New Roman"/>
          <w:sz w:val="28"/>
          <w:szCs w:val="28"/>
        </w:rPr>
      </w:pPr>
    </w:p>
    <w:p w:rsidR="00D71E9F" w:rsidRDefault="00F85C3A" w:rsidP="005155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01CE">
        <w:rPr>
          <w:rFonts w:ascii="Times New Roman" w:hAnsi="Times New Roman"/>
          <w:sz w:val="28"/>
          <w:szCs w:val="28"/>
        </w:rPr>
        <w:t>Учитель-логопед и педагог–</w:t>
      </w:r>
      <w:r w:rsidR="00D71E9F">
        <w:rPr>
          <w:rFonts w:ascii="Times New Roman" w:hAnsi="Times New Roman"/>
          <w:sz w:val="28"/>
          <w:szCs w:val="28"/>
        </w:rPr>
        <w:t>психолог отделения</w:t>
      </w:r>
      <w:r w:rsidR="00CF3298">
        <w:rPr>
          <w:rFonts w:ascii="Times New Roman" w:hAnsi="Times New Roman"/>
          <w:sz w:val="28"/>
          <w:szCs w:val="28"/>
        </w:rPr>
        <w:t xml:space="preserve"> </w:t>
      </w:r>
      <w:r w:rsidR="00D71E9F">
        <w:rPr>
          <w:rFonts w:ascii="Times New Roman" w:hAnsi="Times New Roman"/>
          <w:sz w:val="28"/>
          <w:szCs w:val="28"/>
        </w:rPr>
        <w:t>диагностики</w:t>
      </w:r>
      <w:r w:rsidR="00CF3298">
        <w:rPr>
          <w:rFonts w:ascii="Times New Roman" w:hAnsi="Times New Roman"/>
          <w:sz w:val="28"/>
          <w:szCs w:val="28"/>
        </w:rPr>
        <w:t xml:space="preserve"> и социально-правовой помощи</w:t>
      </w:r>
      <w:r w:rsidR="00D71E9F">
        <w:rPr>
          <w:rFonts w:ascii="Times New Roman" w:hAnsi="Times New Roman"/>
          <w:sz w:val="28"/>
          <w:szCs w:val="28"/>
        </w:rPr>
        <w:t xml:space="preserve"> </w:t>
      </w:r>
      <w:r w:rsidR="00CD01CE">
        <w:rPr>
          <w:rFonts w:ascii="Times New Roman" w:hAnsi="Times New Roman"/>
          <w:sz w:val="28"/>
          <w:szCs w:val="28"/>
        </w:rPr>
        <w:t xml:space="preserve">включены в состав комиссии </w:t>
      </w:r>
      <w:r w:rsidR="00CF3298">
        <w:rPr>
          <w:rFonts w:ascii="Times New Roman" w:hAnsi="Times New Roman"/>
          <w:sz w:val="28"/>
          <w:szCs w:val="28"/>
        </w:rPr>
        <w:t xml:space="preserve">районного ПМПК </w:t>
      </w:r>
      <w:r w:rsidR="00515520">
        <w:rPr>
          <w:rFonts w:ascii="Times New Roman" w:hAnsi="Times New Roman"/>
          <w:sz w:val="28"/>
          <w:szCs w:val="28"/>
        </w:rPr>
        <w:t xml:space="preserve">и в течение 2020 г </w:t>
      </w:r>
      <w:r w:rsidR="007D5A2D">
        <w:rPr>
          <w:rFonts w:ascii="Times New Roman" w:hAnsi="Times New Roman"/>
          <w:sz w:val="28"/>
          <w:szCs w:val="28"/>
        </w:rPr>
        <w:t>они приня</w:t>
      </w:r>
      <w:r w:rsidR="00515520">
        <w:rPr>
          <w:rFonts w:ascii="Times New Roman" w:hAnsi="Times New Roman"/>
          <w:sz w:val="28"/>
          <w:szCs w:val="28"/>
        </w:rPr>
        <w:t>ли</w:t>
      </w:r>
      <w:r w:rsidR="00CF3298">
        <w:rPr>
          <w:rFonts w:ascii="Times New Roman" w:hAnsi="Times New Roman"/>
          <w:sz w:val="28"/>
          <w:szCs w:val="28"/>
        </w:rPr>
        <w:t xml:space="preserve"> участие</w:t>
      </w:r>
      <w:r w:rsidR="00D71E9F">
        <w:rPr>
          <w:rFonts w:ascii="Times New Roman" w:hAnsi="Times New Roman"/>
          <w:sz w:val="28"/>
          <w:szCs w:val="28"/>
        </w:rPr>
        <w:t xml:space="preserve"> </w:t>
      </w:r>
      <w:r w:rsidR="00D71E9F" w:rsidRPr="00665E3E">
        <w:rPr>
          <w:rFonts w:ascii="Times New Roman" w:hAnsi="Times New Roman"/>
          <w:sz w:val="28"/>
          <w:szCs w:val="28"/>
        </w:rPr>
        <w:t>в</w:t>
      </w:r>
      <w:r w:rsidR="00515520" w:rsidRPr="00665E3E">
        <w:rPr>
          <w:rFonts w:ascii="Times New Roman" w:hAnsi="Times New Roman"/>
          <w:sz w:val="28"/>
          <w:szCs w:val="28"/>
        </w:rPr>
        <w:t xml:space="preserve"> </w:t>
      </w:r>
      <w:r w:rsidR="00F965EE" w:rsidRPr="00665E3E">
        <w:rPr>
          <w:rFonts w:ascii="Times New Roman" w:hAnsi="Times New Roman"/>
          <w:sz w:val="28"/>
          <w:szCs w:val="28"/>
        </w:rPr>
        <w:t>28</w:t>
      </w:r>
      <w:r w:rsidR="00CC5A0F" w:rsidRPr="00665E3E">
        <w:rPr>
          <w:rFonts w:ascii="Times New Roman" w:hAnsi="Times New Roman"/>
          <w:sz w:val="28"/>
          <w:szCs w:val="28"/>
        </w:rPr>
        <w:t xml:space="preserve"> </w:t>
      </w:r>
      <w:r w:rsidR="00D71E9F" w:rsidRPr="00665E3E">
        <w:rPr>
          <w:rFonts w:ascii="Times New Roman" w:hAnsi="Times New Roman"/>
          <w:sz w:val="28"/>
          <w:szCs w:val="28"/>
        </w:rPr>
        <w:t>заседаниях</w:t>
      </w:r>
      <w:r w:rsidR="00D71E9F">
        <w:rPr>
          <w:rFonts w:ascii="Times New Roman" w:hAnsi="Times New Roman"/>
          <w:sz w:val="28"/>
          <w:szCs w:val="28"/>
        </w:rPr>
        <w:t xml:space="preserve">. </w:t>
      </w:r>
    </w:p>
    <w:p w:rsidR="007D5A2D" w:rsidRDefault="007D5A2D" w:rsidP="007D5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отделении социальной реабилитации и в отделении реабилитации н/летних с ОВЗ</w:t>
      </w:r>
      <w:r w:rsidRPr="007D5A2D">
        <w:rPr>
          <w:rFonts w:ascii="Times New Roman" w:hAnsi="Times New Roman"/>
          <w:sz w:val="28"/>
          <w:szCs w:val="28"/>
        </w:rPr>
        <w:t xml:space="preserve"> действует </w:t>
      </w:r>
      <w:r>
        <w:rPr>
          <w:rFonts w:ascii="Times New Roman" w:hAnsi="Times New Roman"/>
          <w:sz w:val="28"/>
          <w:szCs w:val="28"/>
        </w:rPr>
        <w:t>социальный консилиум, в который входят</w:t>
      </w:r>
      <w:r w:rsidRPr="007D5A2D">
        <w:rPr>
          <w:rFonts w:ascii="Times New Roman" w:hAnsi="Times New Roman"/>
          <w:sz w:val="28"/>
          <w:szCs w:val="28"/>
        </w:rPr>
        <w:t>: педагог-психолог, социальный педаго</w:t>
      </w:r>
      <w:r>
        <w:rPr>
          <w:rFonts w:ascii="Times New Roman" w:hAnsi="Times New Roman"/>
          <w:sz w:val="28"/>
          <w:szCs w:val="28"/>
        </w:rPr>
        <w:t xml:space="preserve">г, воспитатель, медсестра, зав. отделением. </w:t>
      </w:r>
      <w:r w:rsidRPr="007D5A2D">
        <w:rPr>
          <w:rFonts w:ascii="Times New Roman" w:hAnsi="Times New Roman"/>
          <w:sz w:val="28"/>
          <w:szCs w:val="28"/>
        </w:rPr>
        <w:t>За отчетный перио</w:t>
      </w:r>
      <w:r>
        <w:rPr>
          <w:rFonts w:ascii="Times New Roman" w:hAnsi="Times New Roman"/>
          <w:sz w:val="28"/>
          <w:szCs w:val="28"/>
        </w:rPr>
        <w:t>д проведено согласно протоколов:</w:t>
      </w:r>
    </w:p>
    <w:p w:rsidR="007D5A2D" w:rsidRDefault="007D5A2D" w:rsidP="007D5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A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отделении социальной реабилитации 50 заседаний консилиума;</w:t>
      </w:r>
    </w:p>
    <w:p w:rsidR="005327F0" w:rsidRPr="007D5A2D" w:rsidRDefault="007D5A2D" w:rsidP="007D5A2D">
      <w:pPr>
        <w:spacing w:after="0"/>
        <w:jc w:val="both"/>
        <w:rPr>
          <w:rStyle w:val="c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отделении реабилитации н/летних с ОВЗ 8 заседаний консилиума.</w:t>
      </w:r>
    </w:p>
    <w:p w:rsidR="006E0E71" w:rsidRPr="00602390" w:rsidRDefault="007D5A2D" w:rsidP="00602390">
      <w:pPr>
        <w:pStyle w:val="c1"/>
        <w:spacing w:before="12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</w:t>
      </w:r>
      <w:r w:rsidR="006E0E71" w:rsidRPr="00602390">
        <w:rPr>
          <w:rStyle w:val="c6"/>
          <w:sz w:val="28"/>
          <w:szCs w:val="28"/>
        </w:rPr>
        <w:t>Полученными в ходе самообразован</w:t>
      </w:r>
      <w:r w:rsidR="006D6889" w:rsidRPr="00602390">
        <w:rPr>
          <w:rStyle w:val="c6"/>
          <w:sz w:val="28"/>
          <w:szCs w:val="28"/>
        </w:rPr>
        <w:t>ия знаниями</w:t>
      </w:r>
      <w:r w:rsidR="00602390" w:rsidRPr="00602390">
        <w:rPr>
          <w:rStyle w:val="c6"/>
          <w:sz w:val="28"/>
          <w:szCs w:val="28"/>
        </w:rPr>
        <w:t xml:space="preserve"> и приобретенным опытом работы в процессе реализации технологий</w:t>
      </w:r>
      <w:r w:rsidR="006D6889" w:rsidRPr="00602390">
        <w:rPr>
          <w:rStyle w:val="c6"/>
          <w:sz w:val="28"/>
          <w:szCs w:val="28"/>
        </w:rPr>
        <w:t xml:space="preserve"> специалисты Центра </w:t>
      </w:r>
      <w:r w:rsidR="00771EEB">
        <w:rPr>
          <w:rStyle w:val="c6"/>
          <w:sz w:val="28"/>
          <w:szCs w:val="28"/>
        </w:rPr>
        <w:t xml:space="preserve">делились и </w:t>
      </w:r>
      <w:r w:rsidR="006E0E71" w:rsidRPr="00602390">
        <w:rPr>
          <w:rStyle w:val="c6"/>
          <w:sz w:val="28"/>
          <w:szCs w:val="28"/>
        </w:rPr>
        <w:t>размещали свои материалы</w:t>
      </w:r>
      <w:r w:rsidR="0000092E" w:rsidRPr="00602390">
        <w:rPr>
          <w:rStyle w:val="c6"/>
          <w:sz w:val="28"/>
          <w:szCs w:val="28"/>
        </w:rPr>
        <w:t xml:space="preserve"> в различных источниках</w:t>
      </w:r>
      <w:r w:rsidR="00602390">
        <w:rPr>
          <w:rStyle w:val="c6"/>
          <w:sz w:val="28"/>
          <w:szCs w:val="28"/>
        </w:rPr>
        <w:t>.</w:t>
      </w:r>
    </w:p>
    <w:p w:rsidR="0000092E" w:rsidRPr="00774465" w:rsidRDefault="00774465" w:rsidP="0077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90">
        <w:rPr>
          <w:rFonts w:ascii="Times New Roman" w:hAnsi="Times New Roman" w:cs="Times New Roman"/>
          <w:sz w:val="28"/>
          <w:szCs w:val="28"/>
        </w:rPr>
        <w:t xml:space="preserve">  </w:t>
      </w:r>
      <w:r w:rsidR="00F85C3A" w:rsidRPr="00602390">
        <w:rPr>
          <w:rFonts w:ascii="Times New Roman" w:hAnsi="Times New Roman" w:cs="Times New Roman"/>
          <w:sz w:val="28"/>
          <w:szCs w:val="28"/>
        </w:rPr>
        <w:t xml:space="preserve"> </w:t>
      </w:r>
      <w:r w:rsidR="00602390">
        <w:rPr>
          <w:rFonts w:ascii="Times New Roman" w:hAnsi="Times New Roman" w:cs="Times New Roman"/>
          <w:sz w:val="28"/>
          <w:szCs w:val="28"/>
        </w:rPr>
        <w:t xml:space="preserve">  </w:t>
      </w:r>
      <w:r w:rsidR="006748E3" w:rsidRPr="00602390">
        <w:rPr>
          <w:rFonts w:ascii="Times New Roman" w:hAnsi="Times New Roman" w:cs="Times New Roman"/>
          <w:sz w:val="28"/>
          <w:szCs w:val="28"/>
        </w:rPr>
        <w:t>Особое место в методической работе центра занимает сотрудничество и публикационная активность наших педагогов с</w:t>
      </w:r>
      <w:r w:rsidR="00F85C3A" w:rsidRPr="00602390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информационно-образовательным электронным </w:t>
      </w:r>
      <w:r w:rsidR="006748E3" w:rsidRPr="00602390">
        <w:rPr>
          <w:rFonts w:ascii="Times New Roman" w:hAnsi="Times New Roman" w:cs="Times New Roman"/>
          <w:sz w:val="28"/>
          <w:szCs w:val="28"/>
        </w:rPr>
        <w:t xml:space="preserve"> журналом </w:t>
      </w:r>
      <w:r w:rsidR="00F85C3A" w:rsidRPr="00602390">
        <w:rPr>
          <w:rFonts w:ascii="Times New Roman" w:hAnsi="Times New Roman" w:cs="Times New Roman"/>
          <w:sz w:val="24"/>
          <w:szCs w:val="24"/>
        </w:rPr>
        <w:t>«СОЦИАЛЬНОЕ ОБСЛУЖИВАНИЕ НАСЕЛЕНИЯ: НОВАЦИИ, ЭКСПЕРИМЕНТЫ, ТВОРЧЕСТВО. СОННЭТ»</w:t>
      </w:r>
      <w:r w:rsidRPr="00602390">
        <w:rPr>
          <w:rFonts w:ascii="Times New Roman" w:hAnsi="Times New Roman" w:cs="Times New Roman"/>
          <w:sz w:val="24"/>
          <w:szCs w:val="24"/>
        </w:rPr>
        <w:t>.</w:t>
      </w:r>
      <w:r w:rsidRPr="00602390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оординатор</w:t>
      </w:r>
      <w:r w:rsidR="006748E3" w:rsidRPr="006748E3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отделения социальной реабилитации Чеботарева</w:t>
      </w:r>
      <w:r w:rsidR="006748E3" w:rsidRPr="006748E3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00092E" w:rsidRPr="00ED5A3A" w:rsidRDefault="0000092E" w:rsidP="00774465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A3A">
        <w:rPr>
          <w:rFonts w:ascii="Times New Roman" w:hAnsi="Times New Roman" w:cs="Times New Roman"/>
          <w:b/>
          <w:sz w:val="28"/>
          <w:szCs w:val="28"/>
        </w:rPr>
        <w:t>Публикации в журнале</w:t>
      </w:r>
      <w:r w:rsidR="0077446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2430"/>
        <w:gridCol w:w="3915"/>
        <w:gridCol w:w="1701"/>
        <w:gridCol w:w="1701"/>
      </w:tblGrid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«Лучшая статья»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ОСР 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Обучение творчеством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Ломакин А.В.,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.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Сидим дома с пользой: отдыхаем, общаемся, развиваемся, обучаемся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Вдовиченко Л.В.,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воспитатели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Ура, каникулы!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Мир наизнанку – это задорно и смешно!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Родина Л.С.,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Ромашковый праздник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Вдовиченко Л.В.,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Будьте осторожны на дорогах, дети!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Семейное дело – вареники лепить!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Есауленко О.В.</w:t>
            </w:r>
            <w:r w:rsidRPr="00D10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соц. 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. ОРН (ОВЗ)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Сказка в гости к нам стучится, скажем сказке: «Заходи!»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Есауленко О.В.,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зав. отд.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ОРН (ОВЗ)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Листая страницы </w:t>
            </w:r>
            <w:r w:rsidRPr="00D1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«Добровольцы - детям»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Афанасьева И.И.,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уч.-логопед отд. </w:t>
            </w:r>
            <w:r w:rsidRPr="00D1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Л.Л. Маслова-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. ОСР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проектного метода «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storysack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» в социально-реабилитационном центре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Афанасьева И.И.,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уч.-логопед отд. диагностики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Волшебный подарок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День высокой 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ЭкоМоды</w:t>
            </w:r>
            <w:proofErr w:type="spellEnd"/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Вдовиченко Л.В.,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Празднуем День ВВС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Хохломская роспись – алых ягод россыпь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Поверить в себя, в свои силы, возможности…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Как исправить </w:t>
            </w: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Вдовиченко Л.В.,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воспитатели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Петля времени – Россия через года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Олимпиева А.М.,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приемного отделения: из опыта работы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Родина Л.С.,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Обращение к родителям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как средство социальной реабилитации несовершеннолетних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Чеботарева О.А.,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Выставка как форма реабилитации в социально-реабилитационном центре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воспитатель ОСР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0092E" w:rsidRPr="00D10328" w:rsidRDefault="0000092E" w:rsidP="00D7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– мощный способ развития ребенка</w:t>
            </w:r>
          </w:p>
          <w:p w:rsidR="0000092E" w:rsidRPr="00D10328" w:rsidRDefault="0000092E" w:rsidP="00D71E9F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 xml:space="preserve">          +</w:t>
            </w: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2E" w:rsidTr="00D10328">
        <w:tc>
          <w:tcPr>
            <w:tcW w:w="602" w:type="dxa"/>
          </w:tcPr>
          <w:p w:rsidR="0000092E" w:rsidRPr="00D10328" w:rsidRDefault="0000092E" w:rsidP="00D71E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</w:tcPr>
          <w:p w:rsidR="0000092E" w:rsidRPr="00D10328" w:rsidRDefault="0000092E" w:rsidP="00D71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Педагогов - 10</w:t>
            </w:r>
          </w:p>
        </w:tc>
        <w:tc>
          <w:tcPr>
            <w:tcW w:w="3915" w:type="dxa"/>
          </w:tcPr>
          <w:p w:rsidR="0000092E" w:rsidRPr="00D10328" w:rsidRDefault="0000092E" w:rsidP="00D71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Статей -22</w:t>
            </w: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92E" w:rsidRPr="00D10328" w:rsidRDefault="0000092E" w:rsidP="00D71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74465" w:rsidRDefault="00774465" w:rsidP="0077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465" w:rsidRDefault="0000092E" w:rsidP="00774465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465">
        <w:rPr>
          <w:rFonts w:ascii="Times New Roman" w:hAnsi="Times New Roman" w:cs="Times New Roman"/>
          <w:sz w:val="28"/>
          <w:szCs w:val="28"/>
        </w:rPr>
        <w:t>15 статей были отобраны редакцией журнала для участия в конкурсе «Лучшая статья - 2020»</w:t>
      </w:r>
      <w:r w:rsidR="00774465">
        <w:rPr>
          <w:rFonts w:ascii="Times New Roman" w:hAnsi="Times New Roman" w:cs="Times New Roman"/>
          <w:sz w:val="28"/>
          <w:szCs w:val="28"/>
        </w:rPr>
        <w:t>.</w:t>
      </w:r>
    </w:p>
    <w:p w:rsidR="0000092E" w:rsidRPr="00774465" w:rsidRDefault="0000092E" w:rsidP="00774465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465">
        <w:rPr>
          <w:rFonts w:ascii="Times New Roman" w:hAnsi="Times New Roman" w:cs="Times New Roman"/>
          <w:sz w:val="28"/>
          <w:szCs w:val="28"/>
        </w:rPr>
        <w:lastRenderedPageBreak/>
        <w:t xml:space="preserve"> 27.07.2020 г. ГБУСОН РО «СРЦ сл. Большая Мартыновка» занял 7 место </w:t>
      </w:r>
      <w:proofErr w:type="gramStart"/>
      <w:r w:rsidRPr="00774465">
        <w:rPr>
          <w:rFonts w:ascii="Times New Roman" w:hAnsi="Times New Roman" w:cs="Times New Roman"/>
          <w:sz w:val="28"/>
          <w:szCs w:val="28"/>
        </w:rPr>
        <w:t>в  ТОП</w:t>
      </w:r>
      <w:proofErr w:type="gramEnd"/>
      <w:r w:rsidRPr="00774465">
        <w:rPr>
          <w:rFonts w:ascii="Times New Roman" w:hAnsi="Times New Roman" w:cs="Times New Roman"/>
          <w:sz w:val="28"/>
          <w:szCs w:val="28"/>
        </w:rPr>
        <w:t>-10 организаций, занявших первые строчки в рейтинге СОННЭТ благодаря  публикационной, творческой активности педагогов (715 баллов).</w:t>
      </w:r>
    </w:p>
    <w:p w:rsidR="00664E00" w:rsidRPr="00774465" w:rsidRDefault="0000092E" w:rsidP="00774465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4465">
        <w:rPr>
          <w:rFonts w:ascii="Times New Roman" w:hAnsi="Times New Roman" w:cs="Times New Roman"/>
          <w:sz w:val="28"/>
          <w:szCs w:val="28"/>
        </w:rPr>
        <w:t xml:space="preserve"> По состоянию на 15.12.2020 г. в рейтинге СОННЭТ с 28.07.2020 г. коллектив  педагогов  набрал  1105  баллов. </w:t>
      </w:r>
    </w:p>
    <w:p w:rsidR="00664E00" w:rsidRDefault="00664E00" w:rsidP="00FF08E2">
      <w:pPr>
        <w:spacing w:after="0" w:line="240" w:lineRule="auto"/>
        <w:jc w:val="both"/>
        <w:rPr>
          <w:color w:val="00B050"/>
          <w:sz w:val="28"/>
          <w:szCs w:val="28"/>
        </w:rPr>
      </w:pPr>
    </w:p>
    <w:p w:rsidR="00937650" w:rsidRPr="00937650" w:rsidRDefault="00937650" w:rsidP="0093765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37650">
        <w:rPr>
          <w:rFonts w:ascii="Times New Roman" w:hAnsi="Times New Roman"/>
          <w:b/>
          <w:sz w:val="28"/>
          <w:szCs w:val="28"/>
        </w:rPr>
        <w:t>Специалисты нашего учреждения регулярно принимают участие в конкурсах профессионального мастерства: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"/>
        <w:gridCol w:w="2911"/>
        <w:gridCol w:w="1943"/>
        <w:gridCol w:w="2018"/>
        <w:gridCol w:w="2047"/>
      </w:tblGrid>
      <w:tr w:rsidR="00C83BD5" w:rsidTr="00C83BD5">
        <w:tc>
          <w:tcPr>
            <w:tcW w:w="935" w:type="dxa"/>
          </w:tcPr>
          <w:p w:rsidR="00C83BD5" w:rsidRPr="00937650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9376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C83BD5" w:rsidRPr="00937650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937650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43" w:type="dxa"/>
          </w:tcPr>
          <w:p w:rsidR="00C83BD5" w:rsidRPr="00937650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93765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018" w:type="dxa"/>
          </w:tcPr>
          <w:p w:rsidR="00C83BD5" w:rsidRPr="00937650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93765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83BD5" w:rsidRPr="00937650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9376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47" w:type="dxa"/>
          </w:tcPr>
          <w:p w:rsidR="00C83BD5" w:rsidRPr="00937650" w:rsidRDefault="00C83BD5" w:rsidP="002E1A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3BD5" w:rsidTr="00C83BD5">
        <w:tc>
          <w:tcPr>
            <w:tcW w:w="935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83BD5" w:rsidRPr="002E1A79" w:rsidRDefault="00C83BD5" w:rsidP="00C83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фотоконкурс «Объективная социальная работа»</w:t>
            </w:r>
          </w:p>
        </w:tc>
        <w:tc>
          <w:tcPr>
            <w:tcW w:w="1943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8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</w:tc>
        <w:tc>
          <w:tcPr>
            <w:tcW w:w="2047" w:type="dxa"/>
          </w:tcPr>
          <w:p w:rsidR="00C83BD5" w:rsidRPr="002E1A79" w:rsidRDefault="00C83BD5" w:rsidP="00937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E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3BD5" w:rsidTr="00C83BD5">
        <w:tc>
          <w:tcPr>
            <w:tcW w:w="935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83BD5" w:rsidRPr="002E1A79" w:rsidRDefault="00C83BD5" w:rsidP="00C83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Конкурс с международным участием «Лучшая статья СОННЭТ  2020» (</w:t>
            </w:r>
            <w:r w:rsidRPr="002E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943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8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Чеботарева О.А.</w:t>
            </w:r>
          </w:p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Афанасьева И.И.</w:t>
            </w:r>
          </w:p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Маслова-Осташевская Л.Л.</w:t>
            </w:r>
          </w:p>
        </w:tc>
        <w:tc>
          <w:tcPr>
            <w:tcW w:w="2047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D5" w:rsidTr="00C83BD5">
        <w:tc>
          <w:tcPr>
            <w:tcW w:w="935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83BD5" w:rsidRPr="002E1A79" w:rsidRDefault="00C83BD5" w:rsidP="00C83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V Всероссийский конкурс  методических разработок «Социальные инновации»</w:t>
            </w:r>
          </w:p>
        </w:tc>
        <w:tc>
          <w:tcPr>
            <w:tcW w:w="1943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8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Чеботарева О.А</w:t>
            </w:r>
          </w:p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 w:rsidRPr="002E1A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Вдовиченко Л.В.</w:t>
            </w:r>
          </w:p>
        </w:tc>
        <w:tc>
          <w:tcPr>
            <w:tcW w:w="2047" w:type="dxa"/>
          </w:tcPr>
          <w:p w:rsidR="00C83BD5" w:rsidRPr="002E1A79" w:rsidRDefault="00C83BD5" w:rsidP="006023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конкурса, благодарственное письмо на учреждение</w:t>
            </w:r>
          </w:p>
        </w:tc>
      </w:tr>
      <w:tr w:rsidR="00C83BD5" w:rsidTr="00C83BD5">
        <w:tc>
          <w:tcPr>
            <w:tcW w:w="935" w:type="dxa"/>
          </w:tcPr>
          <w:p w:rsidR="00C83BD5" w:rsidRPr="00C83BD5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83BD5" w:rsidRPr="00C83BD5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C83BD5">
              <w:rPr>
                <w:rFonts w:ascii="Times New Roman" w:hAnsi="Times New Roman"/>
                <w:sz w:val="24"/>
                <w:szCs w:val="24"/>
              </w:rPr>
              <w:t xml:space="preserve">«Премия добра»  памяти Федора </w:t>
            </w:r>
            <w:proofErr w:type="spellStart"/>
            <w:r w:rsidRPr="00C83BD5">
              <w:rPr>
                <w:rFonts w:ascii="Times New Roman" w:hAnsi="Times New Roman"/>
                <w:sz w:val="24"/>
                <w:szCs w:val="24"/>
              </w:rPr>
              <w:t>Тахтамашева</w:t>
            </w:r>
            <w:proofErr w:type="spellEnd"/>
            <w:r w:rsidRPr="00C83BD5">
              <w:rPr>
                <w:rFonts w:ascii="Times New Roman" w:hAnsi="Times New Roman"/>
                <w:sz w:val="24"/>
                <w:szCs w:val="24"/>
              </w:rPr>
              <w:t>, номинация «Творчество во благо»</w:t>
            </w:r>
          </w:p>
        </w:tc>
        <w:tc>
          <w:tcPr>
            <w:tcW w:w="1943" w:type="dxa"/>
          </w:tcPr>
          <w:p w:rsidR="00C83BD5" w:rsidRPr="00C83BD5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C83BD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18" w:type="dxa"/>
          </w:tcPr>
          <w:p w:rsidR="00C83BD5" w:rsidRDefault="00C83BD5" w:rsidP="00C83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Воробьева Е.Н.</w:t>
            </w:r>
          </w:p>
          <w:p w:rsidR="00C83BD5" w:rsidRPr="00C83BD5" w:rsidRDefault="00C83BD5" w:rsidP="00C83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Соц.педагог Есауленко О.В.</w:t>
            </w:r>
          </w:p>
        </w:tc>
        <w:tc>
          <w:tcPr>
            <w:tcW w:w="2047" w:type="dxa"/>
          </w:tcPr>
          <w:p w:rsidR="00C83BD5" w:rsidRPr="002E1A79" w:rsidRDefault="00C83BD5" w:rsidP="00C83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83BD5" w:rsidRPr="00C83BD5" w:rsidRDefault="00C83BD5" w:rsidP="002E1A79">
            <w:pPr>
              <w:rPr>
                <w:rFonts w:ascii="Times New Roman" w:hAnsi="Times New Roman"/>
                <w:sz w:val="24"/>
                <w:szCs w:val="24"/>
              </w:rPr>
            </w:pPr>
            <w:r w:rsidRPr="00C83BD5">
              <w:rPr>
                <w:rFonts w:ascii="Times New Roman" w:hAnsi="Times New Roman"/>
                <w:sz w:val="24"/>
                <w:szCs w:val="24"/>
              </w:rPr>
              <w:t xml:space="preserve">Статуэтка </w:t>
            </w:r>
          </w:p>
        </w:tc>
      </w:tr>
      <w:tr w:rsidR="00C83BD5" w:rsidTr="0022417C">
        <w:trPr>
          <w:trHeight w:val="1883"/>
        </w:trPr>
        <w:tc>
          <w:tcPr>
            <w:tcW w:w="935" w:type="dxa"/>
          </w:tcPr>
          <w:p w:rsidR="00C83BD5" w:rsidRDefault="00C83BD5" w:rsidP="0060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11" w:type="dxa"/>
          </w:tcPr>
          <w:p w:rsidR="00D94B9D" w:rsidRPr="00D94B9D" w:rsidRDefault="00D94B9D" w:rsidP="00D94B9D">
            <w:pPr>
              <w:rPr>
                <w:rFonts w:ascii="Times New Roman" w:hAnsi="Times New Roman"/>
                <w:sz w:val="24"/>
                <w:szCs w:val="24"/>
              </w:rPr>
            </w:pPr>
            <w:r w:rsidRPr="00D94B9D">
              <w:rPr>
                <w:rFonts w:ascii="Times New Roman" w:hAnsi="Times New Roman"/>
                <w:sz w:val="24"/>
                <w:szCs w:val="24"/>
              </w:rPr>
              <w:t>«Мы выбираем жизнь»</w:t>
            </w:r>
          </w:p>
          <w:p w:rsidR="00C83BD5" w:rsidRPr="00C83BD5" w:rsidRDefault="00D94B9D" w:rsidP="00D94B9D">
            <w:pPr>
              <w:rPr>
                <w:rFonts w:ascii="Times New Roman" w:hAnsi="Times New Roman"/>
                <w:sz w:val="24"/>
                <w:szCs w:val="24"/>
              </w:rPr>
            </w:pPr>
            <w:r w:rsidRPr="00D94B9D">
              <w:rPr>
                <w:rFonts w:ascii="Times New Roman" w:hAnsi="Times New Roman"/>
                <w:sz w:val="24"/>
                <w:szCs w:val="24"/>
              </w:rPr>
              <w:t xml:space="preserve">Видеоролик «Противодействие </w:t>
            </w:r>
            <w:proofErr w:type="spellStart"/>
            <w:r w:rsidRPr="00D94B9D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D94B9D">
              <w:rPr>
                <w:rFonts w:ascii="Times New Roman" w:hAnsi="Times New Roman"/>
                <w:sz w:val="24"/>
                <w:szCs w:val="24"/>
              </w:rPr>
              <w:t>, алкоголизму и наркомании»</w:t>
            </w:r>
          </w:p>
        </w:tc>
        <w:tc>
          <w:tcPr>
            <w:tcW w:w="1943" w:type="dxa"/>
          </w:tcPr>
          <w:p w:rsidR="00C83BD5" w:rsidRPr="00C83BD5" w:rsidRDefault="00D94B9D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94B9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8" w:type="dxa"/>
          </w:tcPr>
          <w:p w:rsidR="00C83BD5" w:rsidRDefault="00D94B9D" w:rsidP="00C83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И.Д.</w:t>
            </w:r>
          </w:p>
          <w:p w:rsidR="00D94B9D" w:rsidRDefault="00D94B9D" w:rsidP="00C83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4B9D" w:rsidRDefault="00D94B9D" w:rsidP="002241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83BD5" w:rsidRDefault="00D94B9D" w:rsidP="002241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место </w:t>
            </w:r>
          </w:p>
          <w:p w:rsidR="00D94B9D" w:rsidRPr="002E1A79" w:rsidRDefault="00D94B9D" w:rsidP="002241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ценный подарок</w:t>
            </w:r>
          </w:p>
        </w:tc>
      </w:tr>
      <w:tr w:rsidR="0022417C" w:rsidTr="00C83BD5">
        <w:tc>
          <w:tcPr>
            <w:tcW w:w="935" w:type="dxa"/>
          </w:tcPr>
          <w:p w:rsidR="0022417C" w:rsidRDefault="0022417C" w:rsidP="0060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2417C" w:rsidRPr="00D94B9D" w:rsidRDefault="0022417C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94B9D">
              <w:rPr>
                <w:rFonts w:ascii="Times New Roman" w:hAnsi="Times New Roman"/>
                <w:sz w:val="24"/>
                <w:szCs w:val="24"/>
              </w:rPr>
              <w:t>«Мы выбираем жизнь»</w:t>
            </w:r>
          </w:p>
          <w:p w:rsidR="0022417C" w:rsidRPr="00C83BD5" w:rsidRDefault="0022417C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94B9D">
              <w:rPr>
                <w:rFonts w:ascii="Times New Roman" w:hAnsi="Times New Roman"/>
                <w:sz w:val="24"/>
                <w:szCs w:val="24"/>
              </w:rPr>
              <w:t xml:space="preserve">Видеоролик «Противодействие </w:t>
            </w:r>
            <w:proofErr w:type="spellStart"/>
            <w:r w:rsidRPr="00D94B9D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D94B9D">
              <w:rPr>
                <w:rFonts w:ascii="Times New Roman" w:hAnsi="Times New Roman"/>
                <w:sz w:val="24"/>
                <w:szCs w:val="24"/>
              </w:rPr>
              <w:t>, алкоголизму и наркомании»</w:t>
            </w:r>
          </w:p>
        </w:tc>
        <w:tc>
          <w:tcPr>
            <w:tcW w:w="1943" w:type="dxa"/>
          </w:tcPr>
          <w:p w:rsidR="0022417C" w:rsidRPr="00C83BD5" w:rsidRDefault="0022417C" w:rsidP="00602390">
            <w:pPr>
              <w:rPr>
                <w:rFonts w:ascii="Times New Roman" w:hAnsi="Times New Roman"/>
                <w:sz w:val="24"/>
                <w:szCs w:val="24"/>
              </w:rPr>
            </w:pPr>
            <w:r w:rsidRPr="00D94B9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18" w:type="dxa"/>
          </w:tcPr>
          <w:p w:rsidR="0022417C" w:rsidRDefault="0022417C" w:rsidP="00602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Коноводова З.А.</w:t>
            </w:r>
          </w:p>
          <w:p w:rsidR="0022417C" w:rsidRDefault="0022417C" w:rsidP="00602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2417C" w:rsidRDefault="0022417C" w:rsidP="002241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10328" w:rsidRDefault="00D10328" w:rsidP="00FF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ED" w:rsidRDefault="007A23E9" w:rsidP="007A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7DED" w:rsidRPr="00617DED">
        <w:rPr>
          <w:rFonts w:ascii="Times New Roman" w:hAnsi="Times New Roman" w:cs="Times New Roman"/>
          <w:sz w:val="28"/>
          <w:szCs w:val="28"/>
        </w:rPr>
        <w:t>Безусловно, для</w:t>
      </w:r>
      <w:r w:rsidR="00617DE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17DED" w:rsidRPr="00617DED">
        <w:rPr>
          <w:rFonts w:ascii="Times New Roman" w:hAnsi="Times New Roman" w:cs="Times New Roman"/>
          <w:sz w:val="28"/>
          <w:szCs w:val="28"/>
        </w:rPr>
        <w:t xml:space="preserve"> чрезвычайно важна</w:t>
      </w:r>
      <w:r w:rsidR="00617DED">
        <w:rPr>
          <w:rFonts w:ascii="Times New Roman" w:hAnsi="Times New Roman" w:cs="Times New Roman"/>
          <w:sz w:val="28"/>
          <w:szCs w:val="28"/>
        </w:rPr>
        <w:t xml:space="preserve"> оценка и </w:t>
      </w:r>
      <w:r w:rsidR="00617DED" w:rsidRPr="00617DED">
        <w:rPr>
          <w:rFonts w:ascii="Times New Roman" w:hAnsi="Times New Roman" w:cs="Times New Roman"/>
          <w:sz w:val="28"/>
          <w:szCs w:val="28"/>
        </w:rPr>
        <w:t>признание собственной профессиональной деятельност</w:t>
      </w:r>
      <w:r w:rsidR="00617DED">
        <w:rPr>
          <w:rFonts w:ascii="Times New Roman" w:hAnsi="Times New Roman" w:cs="Times New Roman"/>
          <w:sz w:val="28"/>
          <w:szCs w:val="28"/>
        </w:rPr>
        <w:t xml:space="preserve">и. Во многом этому способствует </w:t>
      </w:r>
      <w:r w:rsidR="00617DED" w:rsidRPr="00617DED">
        <w:rPr>
          <w:rFonts w:ascii="Times New Roman" w:hAnsi="Times New Roman" w:cs="Times New Roman"/>
          <w:sz w:val="28"/>
          <w:szCs w:val="28"/>
        </w:rPr>
        <w:t>процедура аттестации,</w:t>
      </w:r>
      <w:r w:rsidR="00617DED">
        <w:rPr>
          <w:rFonts w:ascii="Times New Roman" w:hAnsi="Times New Roman" w:cs="Times New Roman"/>
          <w:sz w:val="28"/>
          <w:szCs w:val="28"/>
        </w:rPr>
        <w:t xml:space="preserve"> через которую в 2020 году успешно прошли 2 педагога </w:t>
      </w:r>
      <w:r w:rsidR="00617DED" w:rsidRPr="00617D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им присвоена первая</w:t>
      </w:r>
      <w:r w:rsidR="00617DED" w:rsidRPr="00617DED">
        <w:rPr>
          <w:rFonts w:ascii="Times New Roman" w:hAnsi="Times New Roman" w:cs="Times New Roman"/>
          <w:sz w:val="28"/>
          <w:szCs w:val="28"/>
        </w:rPr>
        <w:t xml:space="preserve"> </w:t>
      </w:r>
      <w:r w:rsidRPr="00617DED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3E9">
        <w:rPr>
          <w:rFonts w:ascii="Times New Roman" w:hAnsi="Times New Roman" w:cs="Times New Roman"/>
          <w:sz w:val="28"/>
          <w:szCs w:val="28"/>
        </w:rPr>
        <w:t xml:space="preserve"> </w:t>
      </w:r>
      <w:r w:rsidRPr="00617DED">
        <w:rPr>
          <w:rFonts w:ascii="Times New Roman" w:hAnsi="Times New Roman" w:cs="Times New Roman"/>
          <w:sz w:val="28"/>
          <w:szCs w:val="28"/>
        </w:rPr>
        <w:t xml:space="preserve">что подтверждено приказом </w:t>
      </w:r>
      <w:r w:rsidRPr="00617DED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региона</w:t>
      </w:r>
      <w:r>
        <w:rPr>
          <w:rFonts w:ascii="Times New Roman" w:hAnsi="Times New Roman" w:cs="Times New Roman"/>
          <w:sz w:val="28"/>
          <w:szCs w:val="28"/>
        </w:rPr>
        <w:t xml:space="preserve">. Присвоение </w:t>
      </w:r>
      <w:r w:rsidR="00617DED" w:rsidRPr="00617DED">
        <w:rPr>
          <w:rFonts w:ascii="Times New Roman" w:hAnsi="Times New Roman" w:cs="Times New Roman"/>
          <w:sz w:val="28"/>
          <w:szCs w:val="28"/>
        </w:rPr>
        <w:t>квалификационной категории, становит</w:t>
      </w:r>
      <w:r>
        <w:rPr>
          <w:rFonts w:ascii="Times New Roman" w:hAnsi="Times New Roman" w:cs="Times New Roman"/>
          <w:sz w:val="28"/>
          <w:szCs w:val="28"/>
        </w:rPr>
        <w:t xml:space="preserve">ся составляющей общей оценки </w:t>
      </w:r>
      <w:r w:rsidR="00617DED" w:rsidRPr="00617DED">
        <w:rPr>
          <w:rFonts w:ascii="Times New Roman" w:hAnsi="Times New Roman" w:cs="Times New Roman"/>
          <w:sz w:val="28"/>
          <w:szCs w:val="28"/>
        </w:rPr>
        <w:t>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17DED" w:rsidRPr="00617DED">
        <w:rPr>
          <w:rFonts w:ascii="Times New Roman" w:hAnsi="Times New Roman" w:cs="Times New Roman"/>
          <w:sz w:val="28"/>
          <w:szCs w:val="28"/>
        </w:rPr>
        <w:t>.</w:t>
      </w:r>
    </w:p>
    <w:p w:rsidR="00664E00" w:rsidRPr="007A23E9" w:rsidRDefault="0022417C" w:rsidP="007A23E9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1EEB">
        <w:rPr>
          <w:rFonts w:ascii="Times New Roman" w:hAnsi="Times New Roman"/>
          <w:sz w:val="28"/>
          <w:szCs w:val="28"/>
        </w:rPr>
        <w:t>Для распространения педагогического опыта, а также внедрения его в практику других специалистов и учреждений видео и фотоотчеты мероприяти</w:t>
      </w:r>
      <w:r w:rsidR="002F6247">
        <w:rPr>
          <w:rFonts w:ascii="Times New Roman" w:hAnsi="Times New Roman"/>
          <w:sz w:val="28"/>
          <w:szCs w:val="28"/>
        </w:rPr>
        <w:t xml:space="preserve">й были размещены в сети </w:t>
      </w:r>
      <w:proofErr w:type="spellStart"/>
      <w:r w:rsidR="002F6247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2F6247" w:rsidRPr="00771EEB">
        <w:rPr>
          <w:rFonts w:ascii="Times New Roman" w:hAnsi="Times New Roman"/>
          <w:sz w:val="28"/>
          <w:szCs w:val="28"/>
        </w:rPr>
        <w:t xml:space="preserve"> </w:t>
      </w:r>
      <w:r w:rsidR="002F6247">
        <w:rPr>
          <w:rFonts w:ascii="Times New Roman" w:hAnsi="Times New Roman"/>
          <w:sz w:val="28"/>
          <w:szCs w:val="28"/>
        </w:rPr>
        <w:t xml:space="preserve">на странице </w:t>
      </w:r>
      <w:r w:rsidR="007A23E9">
        <w:rPr>
          <w:rFonts w:ascii="Times New Roman" w:hAnsi="Times New Roman"/>
          <w:sz w:val="28"/>
          <w:szCs w:val="28"/>
        </w:rPr>
        <w:t>учреждения.</w:t>
      </w:r>
      <w:bookmarkStart w:id="0" w:name="_GoBack"/>
      <w:bookmarkEnd w:id="0"/>
    </w:p>
    <w:p w:rsidR="0067134F" w:rsidRPr="0022417C" w:rsidRDefault="0067134F" w:rsidP="002241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7C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работа, осуществляемая в Центре, помогает предотвратить недостатки в работе педагогического коллектива и является средством совершенствования мастерства педагогов, </w:t>
      </w:r>
      <w:r w:rsidR="00771EEB">
        <w:rPr>
          <w:rFonts w:ascii="Times New Roman" w:eastAsia="Times New Roman" w:hAnsi="Times New Roman" w:cs="Times New Roman"/>
          <w:sz w:val="28"/>
          <w:szCs w:val="28"/>
        </w:rPr>
        <w:t>способствует созданию</w:t>
      </w:r>
      <w:r w:rsidRPr="0022417C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ресурсного </w:t>
      </w:r>
      <w:r w:rsidR="00771EEB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 Центра и раскрытию</w:t>
      </w:r>
      <w:r w:rsidRPr="0022417C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потенциала каждого педагога.</w:t>
      </w:r>
    </w:p>
    <w:p w:rsidR="00664E00" w:rsidRDefault="00664E00" w:rsidP="00FF08E2">
      <w:pPr>
        <w:spacing w:after="0" w:line="240" w:lineRule="auto"/>
        <w:jc w:val="both"/>
        <w:rPr>
          <w:color w:val="00B050"/>
          <w:sz w:val="28"/>
          <w:szCs w:val="28"/>
        </w:rPr>
      </w:pPr>
    </w:p>
    <w:p w:rsidR="00664E00" w:rsidRDefault="00664E00" w:rsidP="00FF08E2">
      <w:pPr>
        <w:spacing w:after="0" w:line="240" w:lineRule="auto"/>
        <w:jc w:val="both"/>
        <w:rPr>
          <w:color w:val="00B050"/>
          <w:sz w:val="28"/>
          <w:szCs w:val="28"/>
        </w:rPr>
      </w:pPr>
    </w:p>
    <w:sectPr w:rsidR="00664E00" w:rsidSect="00D103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7441"/>
    <w:multiLevelType w:val="multilevel"/>
    <w:tmpl w:val="3F7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811"/>
    <w:multiLevelType w:val="hybridMultilevel"/>
    <w:tmpl w:val="0ADACD7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353"/>
    <w:multiLevelType w:val="multilevel"/>
    <w:tmpl w:val="E2D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01EC5"/>
    <w:multiLevelType w:val="multilevel"/>
    <w:tmpl w:val="5E9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80593"/>
    <w:multiLevelType w:val="multilevel"/>
    <w:tmpl w:val="F014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464EC"/>
    <w:multiLevelType w:val="multilevel"/>
    <w:tmpl w:val="080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547D"/>
    <w:multiLevelType w:val="multilevel"/>
    <w:tmpl w:val="FDE8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D6232"/>
    <w:multiLevelType w:val="hybridMultilevel"/>
    <w:tmpl w:val="DD5C8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B015D"/>
    <w:multiLevelType w:val="hybridMultilevel"/>
    <w:tmpl w:val="747C4C52"/>
    <w:lvl w:ilvl="0" w:tplc="BDC60D5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86D6B"/>
    <w:multiLevelType w:val="multilevel"/>
    <w:tmpl w:val="DC5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D0276"/>
    <w:multiLevelType w:val="hybridMultilevel"/>
    <w:tmpl w:val="16505B44"/>
    <w:lvl w:ilvl="0" w:tplc="4C04BB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E407E"/>
    <w:multiLevelType w:val="multilevel"/>
    <w:tmpl w:val="D5DE3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34E87"/>
    <w:multiLevelType w:val="hybridMultilevel"/>
    <w:tmpl w:val="9A02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7163A"/>
    <w:multiLevelType w:val="multilevel"/>
    <w:tmpl w:val="BBD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648C8"/>
    <w:multiLevelType w:val="multilevel"/>
    <w:tmpl w:val="D15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B42AA"/>
    <w:multiLevelType w:val="multilevel"/>
    <w:tmpl w:val="7FD0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AD45F53"/>
    <w:multiLevelType w:val="hybridMultilevel"/>
    <w:tmpl w:val="8B5CCE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67715"/>
    <w:multiLevelType w:val="multilevel"/>
    <w:tmpl w:val="5E24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87D6FF5"/>
    <w:multiLevelType w:val="multilevel"/>
    <w:tmpl w:val="B03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93572"/>
    <w:multiLevelType w:val="multilevel"/>
    <w:tmpl w:val="16FC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9478C"/>
    <w:multiLevelType w:val="multilevel"/>
    <w:tmpl w:val="044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65415"/>
    <w:multiLevelType w:val="hybridMultilevel"/>
    <w:tmpl w:val="D512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F375F"/>
    <w:multiLevelType w:val="multilevel"/>
    <w:tmpl w:val="CC9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B1E54"/>
    <w:multiLevelType w:val="multilevel"/>
    <w:tmpl w:val="5F2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E387A"/>
    <w:multiLevelType w:val="multilevel"/>
    <w:tmpl w:val="9D0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61E7B"/>
    <w:multiLevelType w:val="hybridMultilevel"/>
    <w:tmpl w:val="FE165990"/>
    <w:lvl w:ilvl="0" w:tplc="4C04BB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33FF4"/>
    <w:multiLevelType w:val="multilevel"/>
    <w:tmpl w:val="83F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13B33"/>
    <w:multiLevelType w:val="multilevel"/>
    <w:tmpl w:val="AC82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9"/>
  </w:num>
  <w:num w:numId="5">
    <w:abstractNumId w:val="3"/>
  </w:num>
  <w:num w:numId="6">
    <w:abstractNumId w:val="6"/>
  </w:num>
  <w:num w:numId="7">
    <w:abstractNumId w:val="23"/>
  </w:num>
  <w:num w:numId="8">
    <w:abstractNumId w:val="20"/>
  </w:num>
  <w:num w:numId="9">
    <w:abstractNumId w:val="0"/>
  </w:num>
  <w:num w:numId="10">
    <w:abstractNumId w:val="14"/>
  </w:num>
  <w:num w:numId="11">
    <w:abstractNumId w:val="5"/>
  </w:num>
  <w:num w:numId="12">
    <w:abstractNumId w:val="24"/>
  </w:num>
  <w:num w:numId="13">
    <w:abstractNumId w:val="26"/>
  </w:num>
  <w:num w:numId="14">
    <w:abstractNumId w:val="9"/>
  </w:num>
  <w:num w:numId="15">
    <w:abstractNumId w:val="12"/>
  </w:num>
  <w:num w:numId="16">
    <w:abstractNumId w:va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25"/>
  </w:num>
  <w:num w:numId="21">
    <w:abstractNumId w:val="21"/>
  </w:num>
  <w:num w:numId="22">
    <w:abstractNumId w:val="16"/>
  </w:num>
  <w:num w:numId="23">
    <w:abstractNumId w:val="1"/>
  </w:num>
  <w:num w:numId="24">
    <w:abstractNumId w:val="18"/>
  </w:num>
  <w:num w:numId="25">
    <w:abstractNumId w:val="13"/>
  </w:num>
  <w:num w:numId="26">
    <w:abstractNumId w:val="2"/>
  </w:num>
  <w:num w:numId="27">
    <w:abstractNumId w:val="11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FCF"/>
    <w:rsid w:val="0000092E"/>
    <w:rsid w:val="00020D94"/>
    <w:rsid w:val="0006705A"/>
    <w:rsid w:val="000739E7"/>
    <w:rsid w:val="000827C8"/>
    <w:rsid w:val="000C5CF5"/>
    <w:rsid w:val="001037CB"/>
    <w:rsid w:val="001109E2"/>
    <w:rsid w:val="00133F6B"/>
    <w:rsid w:val="00145989"/>
    <w:rsid w:val="001844DC"/>
    <w:rsid w:val="001A2C8C"/>
    <w:rsid w:val="001D05FB"/>
    <w:rsid w:val="001D62A4"/>
    <w:rsid w:val="0022417C"/>
    <w:rsid w:val="0028080B"/>
    <w:rsid w:val="002810DA"/>
    <w:rsid w:val="002D139F"/>
    <w:rsid w:val="002E1A79"/>
    <w:rsid w:val="002F6247"/>
    <w:rsid w:val="003158BC"/>
    <w:rsid w:val="00326CF5"/>
    <w:rsid w:val="00375CBE"/>
    <w:rsid w:val="003E74BC"/>
    <w:rsid w:val="003F56D3"/>
    <w:rsid w:val="00400681"/>
    <w:rsid w:val="00466C83"/>
    <w:rsid w:val="00487835"/>
    <w:rsid w:val="004B2A12"/>
    <w:rsid w:val="004C27F9"/>
    <w:rsid w:val="004D797E"/>
    <w:rsid w:val="004F6904"/>
    <w:rsid w:val="00511071"/>
    <w:rsid w:val="00515520"/>
    <w:rsid w:val="00523ABA"/>
    <w:rsid w:val="005327F0"/>
    <w:rsid w:val="00533789"/>
    <w:rsid w:val="00540728"/>
    <w:rsid w:val="00570C59"/>
    <w:rsid w:val="00572D84"/>
    <w:rsid w:val="00590FD7"/>
    <w:rsid w:val="005A38E7"/>
    <w:rsid w:val="005D01A3"/>
    <w:rsid w:val="005E508F"/>
    <w:rsid w:val="00602390"/>
    <w:rsid w:val="00611F44"/>
    <w:rsid w:val="00617DED"/>
    <w:rsid w:val="00664E00"/>
    <w:rsid w:val="00665E3E"/>
    <w:rsid w:val="0067134F"/>
    <w:rsid w:val="0067148F"/>
    <w:rsid w:val="006748E3"/>
    <w:rsid w:val="006D16AD"/>
    <w:rsid w:val="006D6889"/>
    <w:rsid w:val="006E0E71"/>
    <w:rsid w:val="006E13A7"/>
    <w:rsid w:val="006E4D31"/>
    <w:rsid w:val="00723DE7"/>
    <w:rsid w:val="00731FD2"/>
    <w:rsid w:val="00737B9B"/>
    <w:rsid w:val="00771EEB"/>
    <w:rsid w:val="00774465"/>
    <w:rsid w:val="00786C71"/>
    <w:rsid w:val="007A23E9"/>
    <w:rsid w:val="007A3696"/>
    <w:rsid w:val="007C1106"/>
    <w:rsid w:val="007D5A2D"/>
    <w:rsid w:val="007D658A"/>
    <w:rsid w:val="007D7B6C"/>
    <w:rsid w:val="007F1B02"/>
    <w:rsid w:val="007F6B2E"/>
    <w:rsid w:val="00851896"/>
    <w:rsid w:val="0085241C"/>
    <w:rsid w:val="008819E6"/>
    <w:rsid w:val="008E07BD"/>
    <w:rsid w:val="00914589"/>
    <w:rsid w:val="00937650"/>
    <w:rsid w:val="00A41730"/>
    <w:rsid w:val="00A737DA"/>
    <w:rsid w:val="00A81D3B"/>
    <w:rsid w:val="00A85F31"/>
    <w:rsid w:val="00AA42BC"/>
    <w:rsid w:val="00AA68D2"/>
    <w:rsid w:val="00AB002D"/>
    <w:rsid w:val="00AB07DD"/>
    <w:rsid w:val="00AC1288"/>
    <w:rsid w:val="00AC5DE9"/>
    <w:rsid w:val="00AD660D"/>
    <w:rsid w:val="00B06501"/>
    <w:rsid w:val="00B550F2"/>
    <w:rsid w:val="00BA1FCF"/>
    <w:rsid w:val="00BA50DC"/>
    <w:rsid w:val="00BB3DA2"/>
    <w:rsid w:val="00BC4078"/>
    <w:rsid w:val="00BF1A81"/>
    <w:rsid w:val="00C153CC"/>
    <w:rsid w:val="00C3264B"/>
    <w:rsid w:val="00C35BC5"/>
    <w:rsid w:val="00C50ED8"/>
    <w:rsid w:val="00C73546"/>
    <w:rsid w:val="00C80362"/>
    <w:rsid w:val="00C83BD5"/>
    <w:rsid w:val="00CB46C4"/>
    <w:rsid w:val="00CB7388"/>
    <w:rsid w:val="00CC5A0F"/>
    <w:rsid w:val="00CD01CE"/>
    <w:rsid w:val="00CF3298"/>
    <w:rsid w:val="00D10328"/>
    <w:rsid w:val="00D27909"/>
    <w:rsid w:val="00D36092"/>
    <w:rsid w:val="00D5380E"/>
    <w:rsid w:val="00D55C4E"/>
    <w:rsid w:val="00D71E9F"/>
    <w:rsid w:val="00D94B9D"/>
    <w:rsid w:val="00DA2C48"/>
    <w:rsid w:val="00DC515C"/>
    <w:rsid w:val="00E251C6"/>
    <w:rsid w:val="00F20D5A"/>
    <w:rsid w:val="00F30E8A"/>
    <w:rsid w:val="00F35B05"/>
    <w:rsid w:val="00F45FBA"/>
    <w:rsid w:val="00F64D73"/>
    <w:rsid w:val="00F85C3A"/>
    <w:rsid w:val="00F910B8"/>
    <w:rsid w:val="00F9620A"/>
    <w:rsid w:val="00F965EE"/>
    <w:rsid w:val="00FA1A47"/>
    <w:rsid w:val="00FC13B8"/>
    <w:rsid w:val="00FD15AD"/>
    <w:rsid w:val="00FF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9449-94C9-490F-ABB7-3C23274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D7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5F31"/>
  </w:style>
  <w:style w:type="character" w:customStyle="1" w:styleId="c17">
    <w:name w:val="c17"/>
    <w:basedOn w:val="a0"/>
    <w:rsid w:val="00A85F31"/>
  </w:style>
  <w:style w:type="paragraph" w:customStyle="1" w:styleId="c27">
    <w:name w:val="c27"/>
    <w:basedOn w:val="a"/>
    <w:rsid w:val="00A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07DD"/>
    <w:rPr>
      <w:color w:val="0000FF"/>
      <w:u w:val="single"/>
    </w:rPr>
  </w:style>
  <w:style w:type="paragraph" w:styleId="a5">
    <w:name w:val="No Spacing"/>
    <w:basedOn w:val="a"/>
    <w:uiPriority w:val="1"/>
    <w:qFormat/>
    <w:rsid w:val="008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9E6"/>
  </w:style>
  <w:style w:type="paragraph" w:styleId="a6">
    <w:name w:val="List Paragraph"/>
    <w:basedOn w:val="a"/>
    <w:uiPriority w:val="34"/>
    <w:qFormat/>
    <w:rsid w:val="00F910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1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06"/>
    <w:rPr>
      <w:rFonts w:ascii="Tahoma" w:eastAsia="Times New Roman" w:hAnsi="Tahoma" w:cs="Times New Roman"/>
      <w:sz w:val="16"/>
      <w:szCs w:val="16"/>
    </w:rPr>
  </w:style>
  <w:style w:type="character" w:customStyle="1" w:styleId="c6">
    <w:name w:val="c6"/>
    <w:rsid w:val="007C1106"/>
  </w:style>
  <w:style w:type="character" w:styleId="a9">
    <w:name w:val="Strong"/>
    <w:uiPriority w:val="22"/>
    <w:qFormat/>
    <w:rsid w:val="007C1106"/>
    <w:rPr>
      <w:b/>
      <w:bCs/>
    </w:rPr>
  </w:style>
  <w:style w:type="paragraph" w:customStyle="1" w:styleId="p5">
    <w:name w:val="p5"/>
    <w:basedOn w:val="a"/>
    <w:rsid w:val="007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1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rsid w:val="007C1106"/>
  </w:style>
  <w:style w:type="character" w:customStyle="1" w:styleId="c2">
    <w:name w:val="c2"/>
    <w:basedOn w:val="a0"/>
    <w:rsid w:val="00590FD7"/>
  </w:style>
  <w:style w:type="character" w:customStyle="1" w:styleId="c9">
    <w:name w:val="c9"/>
    <w:basedOn w:val="a0"/>
    <w:rsid w:val="00590FD7"/>
  </w:style>
  <w:style w:type="table" w:styleId="aa">
    <w:name w:val="Table Grid"/>
    <w:basedOn w:val="a1"/>
    <w:uiPriority w:val="59"/>
    <w:rsid w:val="0073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64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639-3BF9-44A0-975E-6314B367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65</cp:revision>
  <cp:lastPrinted>2021-02-09T06:44:00Z</cp:lastPrinted>
  <dcterms:created xsi:type="dcterms:W3CDTF">2020-01-14T16:25:00Z</dcterms:created>
  <dcterms:modified xsi:type="dcterms:W3CDTF">2021-02-10T15:37:00Z</dcterms:modified>
</cp:coreProperties>
</file>